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-933449</wp:posOffset>
            </wp:positionH>
            <wp:positionV relativeFrom="paragraph">
              <wp:posOffset>0</wp:posOffset>
            </wp:positionV>
            <wp:extent cx="7962900" cy="10112693"/>
            <wp:effectExtent b="0" l="0" r="0" t="0"/>
            <wp:wrapNone/>
            <wp:docPr id="159" name="image27.jpg"/>
            <a:graphic>
              <a:graphicData uri="http://schemas.openxmlformats.org/drawingml/2006/picture">
                <pic:pic>
                  <pic:nvPicPr>
                    <pic:cNvPr id="0" name="image27.jpg"/>
                    <pic:cNvPicPr preferRelativeResize="0"/>
                  </pic:nvPicPr>
                  <pic:blipFill>
                    <a:blip r:embed="rId7"/>
                    <a:srcRect b="0" l="0" r="0" t="0"/>
                    <a:stretch>
                      <a:fillRect/>
                    </a:stretch>
                  </pic:blipFill>
                  <pic:spPr>
                    <a:xfrm>
                      <a:off x="0" y="0"/>
                      <a:ext cx="7962900" cy="10112693"/>
                    </a:xfrm>
                    <a:prstGeom prst="rect"/>
                    <a:ln/>
                  </pic:spPr>
                </pic:pic>
              </a:graphicData>
            </a:graphic>
          </wp:anchor>
        </w:drawing>
      </w:r>
    </w:p>
    <w:p w:rsidR="00000000" w:rsidDel="00000000" w:rsidP="00000000" w:rsidRDefault="00000000" w:rsidRPr="00000000" w14:paraId="00000002">
      <w:pPr>
        <w:rPr/>
      </w:pPr>
      <w:r w:rsidDel="00000000" w:rsidR="00000000" w:rsidRPr="00000000">
        <w:br w:type="page"/>
      </w:r>
      <w:r w:rsidDel="00000000" w:rsidR="00000000" w:rsidRPr="00000000">
        <w:rPr>
          <w:rFonts w:ascii="DIN bold" w:cs="DIN bold" w:eastAsia="DIN bold" w:hAnsi="DIN bold"/>
          <w:b w:val="1"/>
          <w:color w:val="f37964"/>
          <w:sz w:val="32"/>
          <w:szCs w:val="32"/>
          <w:rtl w:val="0"/>
        </w:rPr>
        <w:t xml:space="preserve">RELATÓRIOS TRIMESTRAIS DE MONITORAMENTO DAS COLABORAÇÕES EM BEM QUERER.</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-657224</wp:posOffset>
            </wp:positionH>
            <wp:positionV relativeFrom="paragraph">
              <wp:posOffset>3935730</wp:posOffset>
            </wp:positionV>
            <wp:extent cx="7686675" cy="7351395"/>
            <wp:effectExtent b="0" l="0" r="0" t="0"/>
            <wp:wrapNone/>
            <wp:docPr id="151" name="image26.png"/>
            <a:graphic>
              <a:graphicData uri="http://schemas.openxmlformats.org/drawingml/2006/picture">
                <pic:pic>
                  <pic:nvPicPr>
                    <pic:cNvPr id="0" name="image26.png"/>
                    <pic:cNvPicPr preferRelativeResize="0"/>
                  </pic:nvPicPr>
                  <pic:blipFill>
                    <a:blip r:embed="rId8"/>
                    <a:srcRect b="90436" l="743" r="-743" t="-59242"/>
                    <a:stretch>
                      <a:fillRect/>
                    </a:stretch>
                  </pic:blipFill>
                  <pic:spPr>
                    <a:xfrm>
                      <a:off x="0" y="0"/>
                      <a:ext cx="7686675" cy="7351395"/>
                    </a:xfrm>
                    <a:prstGeom prst="rect"/>
                    <a:ln/>
                  </pic:spPr>
                </pic:pic>
              </a:graphicData>
            </a:graphic>
          </wp:anchor>
        </w:drawing>
      </w:r>
    </w:p>
    <w:p w:rsidR="00000000" w:rsidDel="00000000" w:rsidP="00000000" w:rsidRDefault="00000000" w:rsidRPr="00000000" w14:paraId="00000003">
      <w:pPr>
        <w:ind w:hanging="2"/>
        <w:rPr/>
      </w:pPr>
      <w:r w:rsidDel="00000000" w:rsidR="00000000" w:rsidRPr="00000000">
        <w:rPr>
          <w:rtl w:val="0"/>
        </w:rPr>
      </w:r>
    </w:p>
    <w:p w:rsidR="00000000" w:rsidDel="00000000" w:rsidP="00000000" w:rsidRDefault="00000000" w:rsidRPr="00000000" w14:paraId="00000004">
      <w:pPr>
        <w:spacing w:after="170" w:line="360" w:lineRule="auto"/>
        <w:ind w:hanging="2"/>
        <w:jc w:val="both"/>
        <w:rPr/>
      </w:pPr>
      <w:bookmarkStart w:colFirst="0" w:colLast="0" w:name="_heading=h.30j0zll" w:id="0"/>
      <w:bookmarkEnd w:id="0"/>
      <w:r w:rsidDel="00000000" w:rsidR="00000000" w:rsidRPr="00000000">
        <w:rPr>
          <w:rFonts w:ascii="Arial" w:cs="Arial" w:eastAsia="Arial" w:hAnsi="Arial"/>
          <w:b w:val="1"/>
          <w:rtl w:val="0"/>
        </w:rPr>
        <w:t xml:space="preserve">Período de competência do relatório: 3º trimestre/2021 – Agosto, Setembro e Outubro</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-629918</wp:posOffset>
            </wp:positionH>
            <wp:positionV relativeFrom="paragraph">
              <wp:posOffset>366390</wp:posOffset>
            </wp:positionV>
            <wp:extent cx="5391146" cy="409578"/>
            <wp:effectExtent b="0" l="0" r="0" t="0"/>
            <wp:wrapNone/>
            <wp:docPr id="165" name="image32.png"/>
            <a:graphic>
              <a:graphicData uri="http://schemas.openxmlformats.org/drawingml/2006/picture">
                <pic:pic>
                  <pic:nvPicPr>
                    <pic:cNvPr id="0" name="image32.png"/>
                    <pic:cNvPicPr preferRelativeResize="0"/>
                  </pic:nvPicPr>
                  <pic:blipFill>
                    <a:blip r:embed="rId9"/>
                    <a:srcRect b="0" l="0" r="0" t="0"/>
                    <a:stretch>
                      <a:fillRect/>
                    </a:stretch>
                  </pic:blipFill>
                  <pic:spPr>
                    <a:xfrm>
                      <a:off x="0" y="0"/>
                      <a:ext cx="5391146" cy="409578"/>
                    </a:xfrm>
                    <a:prstGeom prst="rect"/>
                    <a:ln/>
                  </pic:spPr>
                </pic:pic>
              </a:graphicData>
            </a:graphic>
          </wp:anchor>
        </w:drawing>
      </w:r>
    </w:p>
    <w:p w:rsidR="00000000" w:rsidDel="00000000" w:rsidP="00000000" w:rsidRDefault="00000000" w:rsidRPr="00000000" w14:paraId="00000005">
      <w:pPr>
        <w:spacing w:after="170" w:line="360" w:lineRule="auto"/>
        <w:ind w:hanging="2"/>
        <w:jc w:val="both"/>
        <w:rPr>
          <w:rFonts w:ascii="Arial" w:cs="Arial" w:eastAsia="Arial" w:hAnsi="Arial"/>
          <w:b w:val="1"/>
        </w:rPr>
      </w:pPr>
      <w:r w:rsidDel="00000000" w:rsidR="00000000" w:rsidRPr="00000000">
        <w:rPr>
          <w:rtl w:val="0"/>
        </w:rPr>
      </w:r>
    </w:p>
    <w:p w:rsidR="00000000" w:rsidDel="00000000" w:rsidP="00000000" w:rsidRDefault="00000000" w:rsidRPr="00000000" w14:paraId="00000006">
      <w:pPr>
        <w:spacing w:after="170" w:line="360" w:lineRule="auto"/>
        <w:ind w:hanging="2"/>
        <w:jc w:val="both"/>
        <w:rPr>
          <w:rFonts w:ascii="Arial" w:cs="Arial" w:eastAsia="Arial" w:hAnsi="Arial"/>
          <w:b w:val="1"/>
        </w:rPr>
      </w:pPr>
      <w:r w:rsidDel="00000000" w:rsidR="00000000" w:rsidRPr="00000000">
        <w:rPr>
          <w:rtl w:val="0"/>
        </w:rPr>
      </w:r>
    </w:p>
    <w:p w:rsidR="00000000" w:rsidDel="00000000" w:rsidP="00000000" w:rsidRDefault="00000000" w:rsidRPr="00000000" w14:paraId="00000007">
      <w:pPr>
        <w:spacing w:line="276" w:lineRule="auto"/>
        <w:jc w:val="both"/>
        <w:rPr/>
      </w:pPr>
      <w:r w:rsidDel="00000000" w:rsidR="00000000" w:rsidRPr="00000000">
        <w:rPr>
          <w:rFonts w:ascii="Arial" w:cs="Arial" w:eastAsia="Arial" w:hAnsi="Arial"/>
          <w:rtl w:val="0"/>
        </w:rPr>
        <w:t xml:space="preserve">Razão Social: Grupo de Oração Esperança </w:t>
      </w:r>
      <w:r w:rsidDel="00000000" w:rsidR="00000000" w:rsidRPr="00000000">
        <w:rPr>
          <w:rtl w:val="0"/>
        </w:rPr>
      </w:r>
    </w:p>
    <w:p w:rsidR="00000000" w:rsidDel="00000000" w:rsidP="00000000" w:rsidRDefault="00000000" w:rsidRPr="00000000" w14:paraId="00000008">
      <w:pPr>
        <w:spacing w:line="276" w:lineRule="auto"/>
        <w:ind w:hanging="2"/>
        <w:jc w:val="both"/>
        <w:rPr>
          <w:rFonts w:ascii="Arial" w:cs="Arial" w:eastAsia="Arial" w:hAnsi="Arial"/>
        </w:rPr>
      </w:pPr>
      <w:r w:rsidDel="00000000" w:rsidR="00000000" w:rsidRPr="00000000">
        <w:rPr>
          <w:rFonts w:ascii="Arial" w:cs="Arial" w:eastAsia="Arial" w:hAnsi="Arial"/>
          <w:rtl w:val="0"/>
        </w:rPr>
        <w:t xml:space="preserve">Nome Fantasia: Grupo Ana Brasil </w:t>
      </w:r>
    </w:p>
    <w:p w:rsidR="00000000" w:rsidDel="00000000" w:rsidP="00000000" w:rsidRDefault="00000000" w:rsidRPr="00000000" w14:paraId="00000009">
      <w:pPr>
        <w:spacing w:line="276" w:lineRule="auto"/>
        <w:ind w:hanging="2"/>
        <w:jc w:val="both"/>
        <w:rPr/>
      </w:pPr>
      <w:r w:rsidDel="00000000" w:rsidR="00000000" w:rsidRPr="00000000">
        <w:rPr>
          <w:rtl w:val="0"/>
        </w:rPr>
      </w:r>
    </w:p>
    <w:p w:rsidR="00000000" w:rsidDel="00000000" w:rsidP="00000000" w:rsidRDefault="00000000" w:rsidRPr="00000000" w14:paraId="0000000A">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Diretoria</w:t>
      </w:r>
    </w:p>
    <w:p w:rsidR="00000000" w:rsidDel="00000000" w:rsidP="00000000" w:rsidRDefault="00000000" w:rsidRPr="00000000" w14:paraId="0000000B">
      <w:pPr>
        <w:spacing w:line="276" w:lineRule="auto"/>
        <w:ind w:hanging="2"/>
        <w:jc w:val="both"/>
        <w:rPr>
          <w:rFonts w:ascii="Arial" w:cs="Arial" w:eastAsia="Arial" w:hAnsi="Arial"/>
          <w:b w:val="1"/>
          <w:highlight w:val="white"/>
        </w:rPr>
      </w:pPr>
      <w:r w:rsidDel="00000000" w:rsidR="00000000" w:rsidRPr="00000000">
        <w:rPr>
          <w:rFonts w:ascii="Arial" w:cs="Arial" w:eastAsia="Arial" w:hAnsi="Arial"/>
          <w:b w:val="1"/>
          <w:highlight w:val="white"/>
          <w:rtl w:val="0"/>
        </w:rPr>
        <w:t xml:space="preserve">Presidente: Osvaldo Aparecido Bueno da Silva </w:t>
      </w:r>
    </w:p>
    <w:p w:rsidR="00000000" w:rsidDel="00000000" w:rsidP="00000000" w:rsidRDefault="00000000" w:rsidRPr="00000000" w14:paraId="0000000C">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Vice-Presidente: Mario Sergio Tognolo</w:t>
      </w:r>
    </w:p>
    <w:p w:rsidR="00000000" w:rsidDel="00000000" w:rsidP="00000000" w:rsidRDefault="00000000" w:rsidRPr="00000000" w14:paraId="0000000D">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1° Secretário: Samuel Soave</w:t>
      </w:r>
    </w:p>
    <w:p w:rsidR="00000000" w:rsidDel="00000000" w:rsidP="00000000" w:rsidRDefault="00000000" w:rsidRPr="00000000" w14:paraId="0000000E">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2° Secretário: Edwal Casoni De Paula Fernandes Junior</w:t>
      </w:r>
    </w:p>
    <w:p w:rsidR="00000000" w:rsidDel="00000000" w:rsidP="00000000" w:rsidRDefault="00000000" w:rsidRPr="00000000" w14:paraId="0000000F">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1° Tesoureiro: Marcos Adelino Lucas</w:t>
      </w:r>
    </w:p>
    <w:p w:rsidR="00000000" w:rsidDel="00000000" w:rsidP="00000000" w:rsidRDefault="00000000" w:rsidRPr="00000000" w14:paraId="00000010">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2° Tesoureiro: Marco Francisco Morales Mostasso </w:t>
      </w:r>
    </w:p>
    <w:p w:rsidR="00000000" w:rsidDel="00000000" w:rsidP="00000000" w:rsidRDefault="00000000" w:rsidRPr="00000000" w14:paraId="00000011">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Diretor De Patrimônio: Armando Bonato Filho </w:t>
      </w:r>
    </w:p>
    <w:p w:rsidR="00000000" w:rsidDel="00000000" w:rsidP="00000000" w:rsidRDefault="00000000" w:rsidRPr="00000000" w14:paraId="00000012">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Conselho Fiscal: João Batista Brandão Meirelles </w:t>
      </w:r>
    </w:p>
    <w:p w:rsidR="00000000" w:rsidDel="00000000" w:rsidP="00000000" w:rsidRDefault="00000000" w:rsidRPr="00000000" w14:paraId="00000013">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Conselho Fiscal: José Geraldo Pissinato</w:t>
      </w:r>
    </w:p>
    <w:p w:rsidR="00000000" w:rsidDel="00000000" w:rsidP="00000000" w:rsidRDefault="00000000" w:rsidRPr="00000000" w14:paraId="00000014">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Conselho Fiscal: Ednaldo Quirino De Castro</w:t>
      </w:r>
    </w:p>
    <w:p w:rsidR="00000000" w:rsidDel="00000000" w:rsidP="00000000" w:rsidRDefault="00000000" w:rsidRPr="00000000" w14:paraId="00000015">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Conselho Deliberativo: Vinicius Fernandes Raimundo </w:t>
      </w:r>
    </w:p>
    <w:p w:rsidR="00000000" w:rsidDel="00000000" w:rsidP="00000000" w:rsidRDefault="00000000" w:rsidRPr="00000000" w14:paraId="00000016">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Conselho Deliberativo: Carlos Roberto Soares</w:t>
      </w:r>
    </w:p>
    <w:p w:rsidR="00000000" w:rsidDel="00000000" w:rsidP="00000000" w:rsidRDefault="00000000" w:rsidRPr="00000000" w14:paraId="00000017">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Conselho Deliberativo: João Antonio Martini De Paula</w:t>
      </w:r>
    </w:p>
    <w:p w:rsidR="00000000" w:rsidDel="00000000" w:rsidP="00000000" w:rsidRDefault="00000000" w:rsidRPr="00000000" w14:paraId="00000018">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Conselho Deliberativo: José Honório De Mira</w:t>
      </w:r>
    </w:p>
    <w:p w:rsidR="00000000" w:rsidDel="00000000" w:rsidP="00000000" w:rsidRDefault="00000000" w:rsidRPr="00000000" w14:paraId="00000019">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Conselho Deliberativo: Júlio Carlos De Campos</w:t>
      </w:r>
    </w:p>
    <w:p w:rsidR="00000000" w:rsidDel="00000000" w:rsidP="00000000" w:rsidRDefault="00000000" w:rsidRPr="00000000" w14:paraId="0000001A">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Conselho Deliberativo: Juvenal Américo De Paula Arruda</w:t>
      </w:r>
    </w:p>
    <w:p w:rsidR="00000000" w:rsidDel="00000000" w:rsidP="00000000" w:rsidRDefault="00000000" w:rsidRPr="00000000" w14:paraId="0000001B">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Conselho Deliberativo: Orlando Alfredo Bedicks</w:t>
      </w:r>
    </w:p>
    <w:p w:rsidR="00000000" w:rsidDel="00000000" w:rsidP="00000000" w:rsidRDefault="00000000" w:rsidRPr="00000000" w14:paraId="0000001C">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Conselho Deliberativo: Paulo Antonio Do Prado Pereira</w:t>
      </w:r>
    </w:p>
    <w:p w:rsidR="00000000" w:rsidDel="00000000" w:rsidP="00000000" w:rsidRDefault="00000000" w:rsidRPr="00000000" w14:paraId="0000001D">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Conselho Deliberativo: Isael Darci Moda</w:t>
      </w:r>
    </w:p>
    <w:p w:rsidR="00000000" w:rsidDel="00000000" w:rsidP="00000000" w:rsidRDefault="00000000" w:rsidRPr="00000000" w14:paraId="0000001E">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Conselho Deliberativo: Paulo Sergio Campana</w:t>
      </w:r>
    </w:p>
    <w:p w:rsidR="00000000" w:rsidDel="00000000" w:rsidP="00000000" w:rsidRDefault="00000000" w:rsidRPr="00000000" w14:paraId="0000001F">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Conselho Deliberativo Suplente: Ruben Ribeiro </w:t>
      </w:r>
    </w:p>
    <w:p w:rsidR="00000000" w:rsidDel="00000000" w:rsidP="00000000" w:rsidRDefault="00000000" w:rsidRPr="00000000" w14:paraId="00000020">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Conselho Deliberativo Suplente: Anselmo Eduardo Diniz</w:t>
      </w:r>
    </w:p>
    <w:p w:rsidR="00000000" w:rsidDel="00000000" w:rsidP="00000000" w:rsidRDefault="00000000" w:rsidRPr="00000000" w14:paraId="00000021">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Conselho Deliberativo Suplente: Gerson Rueda</w:t>
      </w:r>
    </w:p>
    <w:p w:rsidR="00000000" w:rsidDel="00000000" w:rsidP="00000000" w:rsidRDefault="00000000" w:rsidRPr="00000000" w14:paraId="00000022">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Conselho Deliberativo Suplente: Luiz Antônio Santo Da Silva</w:t>
      </w:r>
    </w:p>
    <w:p w:rsidR="00000000" w:rsidDel="00000000" w:rsidP="00000000" w:rsidRDefault="00000000" w:rsidRPr="00000000" w14:paraId="00000023">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Conselho Deliberativo Suplente: João Wesley Do Amaral</w:t>
      </w:r>
    </w:p>
    <w:p w:rsidR="00000000" w:rsidDel="00000000" w:rsidP="00000000" w:rsidRDefault="00000000" w:rsidRPr="00000000" w14:paraId="00000024">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Conselho Deliberativo Suplente: José Ricardo Gonçalves</w:t>
      </w:r>
    </w:p>
    <w:p w:rsidR="00000000" w:rsidDel="00000000" w:rsidP="00000000" w:rsidRDefault="00000000" w:rsidRPr="00000000" w14:paraId="00000025">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Conselho Deliberativo Suplente: Marcos Rogério Coelho</w:t>
      </w:r>
    </w:p>
    <w:p w:rsidR="00000000" w:rsidDel="00000000" w:rsidP="00000000" w:rsidRDefault="00000000" w:rsidRPr="00000000" w14:paraId="00000026">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Conselho Deliberativo Suplente: Paulo Wesley R. Brianezi</w:t>
      </w:r>
    </w:p>
    <w:p w:rsidR="00000000" w:rsidDel="00000000" w:rsidP="00000000" w:rsidRDefault="00000000" w:rsidRPr="00000000" w14:paraId="00000027">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Conselho Deliberativo Suplente: Rodrigo Costa Bravo</w:t>
      </w:r>
    </w:p>
    <w:p w:rsidR="00000000" w:rsidDel="00000000" w:rsidP="00000000" w:rsidRDefault="00000000" w:rsidRPr="00000000" w14:paraId="00000028">
      <w:pPr>
        <w:spacing w:line="276" w:lineRule="auto"/>
        <w:ind w:hanging="2"/>
        <w:jc w:val="both"/>
        <w:rPr>
          <w:rFonts w:ascii="Arial" w:cs="Arial" w:eastAsia="Arial" w:hAnsi="Arial"/>
          <w:highlight w:val="white"/>
        </w:rPr>
      </w:pPr>
      <w:r w:rsidDel="00000000" w:rsidR="00000000" w:rsidRPr="00000000">
        <w:rPr>
          <w:rFonts w:ascii="Arial" w:cs="Arial" w:eastAsia="Arial" w:hAnsi="Arial"/>
          <w:highlight w:val="white"/>
          <w:rtl w:val="0"/>
        </w:rPr>
        <w:t xml:space="preserve">Conselho Deliberativo Suplente: Tony Ricardo Mourão</w:t>
      </w:r>
    </w:p>
    <w:p w:rsidR="00000000" w:rsidDel="00000000" w:rsidP="00000000" w:rsidRDefault="00000000" w:rsidRPr="00000000" w14:paraId="00000029">
      <w:pPr>
        <w:spacing w:line="276" w:lineRule="auto"/>
        <w:ind w:hanging="2"/>
        <w:jc w:val="both"/>
        <w:rPr>
          <w:rFonts w:ascii="Arial" w:cs="Arial" w:eastAsia="Arial" w:hAnsi="Arial"/>
          <w:highlight w:val="white"/>
        </w:rPr>
      </w:pPr>
      <w:r w:rsidDel="00000000" w:rsidR="00000000" w:rsidRPr="00000000">
        <w:rPr>
          <w:rtl w:val="0"/>
        </w:rPr>
      </w:r>
    </w:p>
    <w:p w:rsidR="00000000" w:rsidDel="00000000" w:rsidP="00000000" w:rsidRDefault="00000000" w:rsidRPr="00000000" w14:paraId="0000002A">
      <w:pPr>
        <w:spacing w:line="276" w:lineRule="auto"/>
        <w:ind w:hanging="2"/>
        <w:jc w:val="both"/>
        <w:rPr/>
      </w:pPr>
      <w:r w:rsidDel="00000000" w:rsidR="00000000" w:rsidRPr="00000000">
        <w:rPr>
          <w:rFonts w:ascii="Arial" w:cs="Arial" w:eastAsia="Arial" w:hAnsi="Arial"/>
          <w:highlight w:val="white"/>
          <w:rtl w:val="0"/>
        </w:rPr>
        <w:t xml:space="preserve">Endereço: Rua Professor Luís Rosa, 184 Botafogo </w:t>
      </w:r>
      <w:r w:rsidDel="00000000" w:rsidR="00000000" w:rsidRPr="00000000">
        <w:rPr>
          <w:rtl w:val="0"/>
        </w:rPr>
      </w:r>
    </w:p>
    <w:p w:rsidR="00000000" w:rsidDel="00000000" w:rsidP="00000000" w:rsidRDefault="00000000" w:rsidRPr="00000000" w14:paraId="0000002B">
      <w:pPr>
        <w:spacing w:line="276" w:lineRule="auto"/>
        <w:ind w:hanging="2"/>
        <w:jc w:val="both"/>
        <w:rPr/>
      </w:pPr>
      <w:r w:rsidDel="00000000" w:rsidR="00000000" w:rsidRPr="00000000">
        <w:rPr>
          <w:rFonts w:ascii="Arial" w:cs="Arial" w:eastAsia="Arial" w:hAnsi="Arial"/>
          <w:highlight w:val="white"/>
          <w:rtl w:val="0"/>
        </w:rPr>
        <w:t xml:space="preserve">CEP: 13020-260- </w:t>
      </w:r>
      <w:r w:rsidDel="00000000" w:rsidR="00000000" w:rsidRPr="00000000">
        <w:rPr>
          <w:rFonts w:ascii="Arial" w:cs="Arial" w:eastAsia="Arial" w:hAnsi="Arial"/>
          <w:rtl w:val="0"/>
        </w:rPr>
        <w:t xml:space="preserve">Campinas - SP</w:t>
      </w:r>
      <w:r w:rsidDel="00000000" w:rsidR="00000000" w:rsidRPr="00000000">
        <w:rPr>
          <w:rtl w:val="0"/>
        </w:rPr>
      </w:r>
    </w:p>
    <w:p w:rsidR="00000000" w:rsidDel="00000000" w:rsidP="00000000" w:rsidRDefault="00000000" w:rsidRPr="00000000" w14:paraId="0000002C">
      <w:pPr>
        <w:spacing w:line="276" w:lineRule="auto"/>
        <w:ind w:hanging="2"/>
        <w:jc w:val="both"/>
        <w:rPr/>
      </w:pPr>
      <w:r w:rsidDel="00000000" w:rsidR="00000000" w:rsidRPr="00000000">
        <w:rPr>
          <w:rFonts w:ascii="Arial" w:cs="Arial" w:eastAsia="Arial" w:hAnsi="Arial"/>
          <w:highlight w:val="white"/>
          <w:rtl w:val="0"/>
        </w:rPr>
        <w:t xml:space="preserve">CNPJ:48.856.3006/0001-70</w:t>
      </w:r>
      <w:r w:rsidDel="00000000" w:rsidR="00000000" w:rsidRPr="00000000">
        <w:rPr>
          <w:rtl w:val="0"/>
        </w:rPr>
      </w:r>
    </w:p>
    <w:p w:rsidR="00000000" w:rsidDel="00000000" w:rsidP="00000000" w:rsidRDefault="00000000" w:rsidRPr="00000000" w14:paraId="0000002D">
      <w:pPr>
        <w:spacing w:line="276" w:lineRule="auto"/>
        <w:ind w:hanging="2"/>
        <w:jc w:val="both"/>
        <w:rPr/>
      </w:pPr>
      <w:r w:rsidDel="00000000" w:rsidR="00000000" w:rsidRPr="00000000">
        <w:rPr>
          <w:rtl w:val="0"/>
        </w:rPr>
      </w:r>
    </w:p>
    <w:p w:rsidR="00000000" w:rsidDel="00000000" w:rsidP="00000000" w:rsidRDefault="00000000" w:rsidRPr="00000000" w14:paraId="0000002E">
      <w:pPr>
        <w:spacing w:line="276" w:lineRule="auto"/>
        <w:ind w:hanging="2"/>
        <w:jc w:val="both"/>
        <w:rPr/>
      </w:pPr>
      <w:r w:rsidDel="00000000" w:rsidR="00000000" w:rsidRPr="00000000">
        <w:rPr>
          <w:rtl w:val="0"/>
        </w:rPr>
      </w:r>
    </w:p>
    <w:p w:rsidR="00000000" w:rsidDel="00000000" w:rsidP="00000000" w:rsidRDefault="00000000" w:rsidRPr="00000000" w14:paraId="0000002F">
      <w:pPr>
        <w:spacing w:line="276" w:lineRule="auto"/>
        <w:ind w:hanging="2"/>
        <w:jc w:val="both"/>
        <w:rPr/>
      </w:pPr>
      <w:r w:rsidDel="00000000" w:rsidR="00000000" w:rsidRPr="00000000">
        <w:rPr>
          <w:rtl w:val="0"/>
        </w:rPr>
      </w:r>
    </w:p>
    <w:p w:rsidR="00000000" w:rsidDel="00000000" w:rsidP="00000000" w:rsidRDefault="00000000" w:rsidRPr="00000000" w14:paraId="00000030">
      <w:pPr>
        <w:spacing w:line="276" w:lineRule="auto"/>
        <w:ind w:hanging="2"/>
        <w:jc w:val="both"/>
        <w:rPr/>
      </w:pPr>
      <w:r w:rsidDel="00000000" w:rsidR="00000000" w:rsidRPr="00000000">
        <w:rPr>
          <w:rtl w:val="0"/>
        </w:rPr>
      </w:r>
    </w:p>
    <w:p w:rsidR="00000000" w:rsidDel="00000000" w:rsidP="00000000" w:rsidRDefault="00000000" w:rsidRPr="00000000" w14:paraId="00000031">
      <w:pPr>
        <w:spacing w:line="276" w:lineRule="auto"/>
        <w:ind w:hanging="2"/>
        <w:jc w:val="both"/>
        <w:rPr/>
      </w:pPr>
      <w:r w:rsidDel="00000000" w:rsidR="00000000" w:rsidRPr="00000000">
        <w:rPr>
          <w:rtl w:val="0"/>
        </w:rPr>
      </w:r>
    </w:p>
    <w:p w:rsidR="00000000" w:rsidDel="00000000" w:rsidP="00000000" w:rsidRDefault="00000000" w:rsidRPr="00000000" w14:paraId="00000032">
      <w:pPr>
        <w:spacing w:line="276" w:lineRule="auto"/>
        <w:ind w:hanging="2"/>
        <w:jc w:val="both"/>
        <w:rPr/>
      </w:pPr>
      <w:r w:rsidDel="00000000" w:rsidR="00000000" w:rsidRPr="00000000">
        <w:rPr>
          <w:rtl w:val="0"/>
        </w:rPr>
      </w:r>
    </w:p>
    <w:p w:rsidR="00000000" w:rsidDel="00000000" w:rsidP="00000000" w:rsidRDefault="00000000" w:rsidRPr="00000000" w14:paraId="00000033">
      <w:pPr>
        <w:spacing w:line="276" w:lineRule="auto"/>
        <w:ind w:hanging="2"/>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-623573</wp:posOffset>
            </wp:positionH>
            <wp:positionV relativeFrom="paragraph">
              <wp:posOffset>8257</wp:posOffset>
            </wp:positionV>
            <wp:extent cx="5172075" cy="504821"/>
            <wp:effectExtent b="0" l="0" r="0" t="0"/>
            <wp:wrapNone/>
            <wp:docPr id="150" name="image11.png"/>
            <a:graphic>
              <a:graphicData uri="http://schemas.openxmlformats.org/drawingml/2006/picture">
                <pic:pic>
                  <pic:nvPicPr>
                    <pic:cNvPr id="0" name="image11.png"/>
                    <pic:cNvPicPr preferRelativeResize="0"/>
                  </pic:nvPicPr>
                  <pic:blipFill>
                    <a:blip r:embed="rId10"/>
                    <a:srcRect b="0" l="0" r="0" t="0"/>
                    <a:stretch>
                      <a:fillRect/>
                    </a:stretch>
                  </pic:blipFill>
                  <pic:spPr>
                    <a:xfrm>
                      <a:off x="0" y="0"/>
                      <a:ext cx="5172075" cy="504821"/>
                    </a:xfrm>
                    <a:prstGeom prst="rect"/>
                    <a:ln/>
                  </pic:spPr>
                </pic:pic>
              </a:graphicData>
            </a:graphic>
          </wp:anchor>
        </w:drawing>
      </w:r>
    </w:p>
    <w:p w:rsidR="00000000" w:rsidDel="00000000" w:rsidP="00000000" w:rsidRDefault="00000000" w:rsidRPr="00000000" w14:paraId="00000034">
      <w:pPr>
        <w:ind w:hanging="2"/>
        <w:jc w:val="both"/>
        <w:rPr>
          <w:rFonts w:ascii="Arial" w:cs="Arial" w:eastAsia="Arial" w:hAnsi="Arial"/>
          <w:b w:val="1"/>
        </w:rPr>
      </w:pPr>
      <w:r w:rsidDel="00000000" w:rsidR="00000000" w:rsidRPr="00000000">
        <w:rPr>
          <w:rtl w:val="0"/>
        </w:rPr>
      </w:r>
    </w:p>
    <w:p w:rsidR="00000000" w:rsidDel="00000000" w:rsidP="00000000" w:rsidRDefault="00000000" w:rsidRPr="00000000" w14:paraId="00000035">
      <w:pPr>
        <w:ind w:hanging="2"/>
        <w:jc w:val="both"/>
        <w:rPr>
          <w:rFonts w:ascii="Arial" w:cs="Arial" w:eastAsia="Arial" w:hAnsi="Arial"/>
          <w:b w:val="1"/>
        </w:rPr>
      </w:pPr>
      <w:r w:rsidDel="00000000" w:rsidR="00000000" w:rsidRPr="00000000">
        <w:rPr>
          <w:rtl w:val="0"/>
        </w:rPr>
      </w:r>
    </w:p>
    <w:p w:rsidR="00000000" w:rsidDel="00000000" w:rsidP="00000000" w:rsidRDefault="00000000" w:rsidRPr="00000000" w14:paraId="00000036">
      <w:pPr>
        <w:jc w:val="both"/>
        <w:rPr/>
      </w:pPr>
      <w:r w:rsidDel="00000000" w:rsidR="00000000" w:rsidRPr="00000000">
        <w:rPr>
          <w:rtl w:val="0"/>
        </w:rPr>
      </w:r>
    </w:p>
    <w:p w:rsidR="00000000" w:rsidDel="00000000" w:rsidP="00000000" w:rsidRDefault="00000000" w:rsidRPr="00000000" w14:paraId="00000037">
      <w:pPr>
        <w:spacing w:line="276" w:lineRule="auto"/>
        <w:ind w:hanging="2"/>
        <w:jc w:val="both"/>
        <w:rPr/>
      </w:pPr>
      <w:r w:rsidDel="00000000" w:rsidR="00000000" w:rsidRPr="00000000">
        <w:rPr>
          <w:rFonts w:ascii="Arial" w:cs="Arial" w:eastAsia="Arial" w:hAnsi="Arial"/>
          <w:b w:val="1"/>
          <w:rtl w:val="0"/>
        </w:rPr>
        <w:t xml:space="preserve">CEI Bem Querer João Batista Nardi Neto </w:t>
      </w:r>
      <w:r w:rsidDel="00000000" w:rsidR="00000000" w:rsidRPr="00000000">
        <w:rPr>
          <w:rtl w:val="0"/>
        </w:rPr>
      </w:r>
    </w:p>
    <w:p w:rsidR="00000000" w:rsidDel="00000000" w:rsidP="00000000" w:rsidRDefault="00000000" w:rsidRPr="00000000" w14:paraId="00000038">
      <w:pPr>
        <w:ind w:hanging="2"/>
        <w:jc w:val="both"/>
        <w:rPr/>
      </w:pPr>
      <w:r w:rsidDel="00000000" w:rsidR="00000000" w:rsidRPr="00000000">
        <w:rPr>
          <w:rFonts w:ascii="Arial" w:cs="Arial" w:eastAsia="Arial" w:hAnsi="Arial"/>
          <w:rtl w:val="0"/>
        </w:rPr>
        <w:t xml:space="preserve">Razão Social: Grupo de Oração Esperança </w:t>
      </w:r>
      <w:r w:rsidDel="00000000" w:rsidR="00000000" w:rsidRPr="00000000">
        <w:rPr>
          <w:rtl w:val="0"/>
        </w:rPr>
      </w:r>
    </w:p>
    <w:p w:rsidR="00000000" w:rsidDel="00000000" w:rsidP="00000000" w:rsidRDefault="00000000" w:rsidRPr="00000000" w14:paraId="00000039">
      <w:pPr>
        <w:ind w:hanging="2"/>
        <w:jc w:val="both"/>
        <w:rPr>
          <w:rFonts w:ascii="Arial" w:cs="Arial" w:eastAsia="Arial" w:hAnsi="Arial"/>
        </w:rPr>
      </w:pPr>
      <w:r w:rsidDel="00000000" w:rsidR="00000000" w:rsidRPr="00000000">
        <w:rPr>
          <w:rFonts w:ascii="Arial" w:cs="Arial" w:eastAsia="Arial" w:hAnsi="Arial"/>
          <w:rtl w:val="0"/>
        </w:rPr>
        <w:t xml:space="preserve">Nome Fantasia: Grupo Ana Brasil </w:t>
      </w:r>
    </w:p>
    <w:p w:rsidR="00000000" w:rsidDel="00000000" w:rsidP="00000000" w:rsidRDefault="00000000" w:rsidRPr="00000000" w14:paraId="0000003A">
      <w:pPr>
        <w:ind w:hanging="2"/>
        <w:jc w:val="both"/>
        <w:rPr>
          <w:rFonts w:ascii="Arial" w:cs="Arial" w:eastAsia="Arial" w:hAnsi="Arial"/>
        </w:rPr>
      </w:pPr>
      <w:r w:rsidDel="00000000" w:rsidR="00000000" w:rsidRPr="00000000">
        <w:rPr>
          <w:rFonts w:ascii="Arial" w:cs="Arial" w:eastAsia="Arial" w:hAnsi="Arial"/>
          <w:rtl w:val="0"/>
        </w:rPr>
        <w:t xml:space="preserve">CNPJ: 48.856.306/0002-51 </w:t>
      </w:r>
    </w:p>
    <w:p w:rsidR="00000000" w:rsidDel="00000000" w:rsidP="00000000" w:rsidRDefault="00000000" w:rsidRPr="00000000" w14:paraId="0000003B">
      <w:pPr>
        <w:ind w:hanging="2"/>
        <w:jc w:val="both"/>
        <w:rPr>
          <w:rFonts w:ascii="Arial" w:cs="Arial" w:eastAsia="Arial" w:hAnsi="Arial"/>
        </w:rPr>
      </w:pPr>
      <w:r w:rsidDel="00000000" w:rsidR="00000000" w:rsidRPr="00000000">
        <w:rPr>
          <w:rFonts w:ascii="Arial" w:cs="Arial" w:eastAsia="Arial" w:hAnsi="Arial"/>
          <w:rtl w:val="0"/>
        </w:rPr>
        <w:t xml:space="preserve">Endereço: Rua Rafael de Paula Oliveira, 93 – Jardim Stella – Campinas/SP – 13051-405. </w:t>
      </w:r>
    </w:p>
    <w:p w:rsidR="00000000" w:rsidDel="00000000" w:rsidP="00000000" w:rsidRDefault="00000000" w:rsidRPr="00000000" w14:paraId="0000003C">
      <w:pPr>
        <w:ind w:hanging="2"/>
        <w:jc w:val="both"/>
        <w:rPr>
          <w:rFonts w:ascii="Arial" w:cs="Arial" w:eastAsia="Arial" w:hAnsi="Arial"/>
        </w:rPr>
      </w:pPr>
      <w:r w:rsidDel="00000000" w:rsidR="00000000" w:rsidRPr="00000000">
        <w:rPr>
          <w:rFonts w:ascii="Arial" w:cs="Arial" w:eastAsia="Arial" w:hAnsi="Arial"/>
          <w:rtl w:val="0"/>
        </w:rPr>
        <w:t xml:space="preserve">Telefone: 3227-0431 e 19 98183-6957 </w:t>
      </w:r>
    </w:p>
    <w:p w:rsidR="00000000" w:rsidDel="00000000" w:rsidP="00000000" w:rsidRDefault="00000000" w:rsidRPr="00000000" w14:paraId="0000003D">
      <w:pPr>
        <w:tabs>
          <w:tab w:val="left" w:pos="3270"/>
        </w:tabs>
        <w:spacing w:line="276" w:lineRule="auto"/>
        <w:ind w:hanging="2"/>
        <w:jc w:val="both"/>
        <w:rPr/>
      </w:pPr>
      <w:r w:rsidDel="00000000" w:rsidR="00000000" w:rsidRPr="00000000">
        <w:rPr>
          <w:rFonts w:ascii="Arial" w:cs="Arial" w:eastAsia="Arial" w:hAnsi="Arial"/>
          <w:rtl w:val="0"/>
        </w:rPr>
        <w:t xml:space="preserve">E-mail: diretoriastella@anabrasil.org </w:t>
      </w:r>
      <w:r w:rsidDel="00000000" w:rsidR="00000000" w:rsidRPr="00000000">
        <w:rPr>
          <w:rtl w:val="0"/>
        </w:rPr>
      </w:r>
    </w:p>
    <w:p w:rsidR="00000000" w:rsidDel="00000000" w:rsidP="00000000" w:rsidRDefault="00000000" w:rsidRPr="00000000" w14:paraId="0000003E">
      <w:pPr>
        <w:ind w:hanging="2"/>
        <w:jc w:val="both"/>
        <w:rPr/>
      </w:pPr>
      <w:r w:rsidDel="00000000" w:rsidR="00000000" w:rsidRPr="00000000">
        <w:rPr>
          <w:rFonts w:ascii="Arial" w:cs="Arial" w:eastAsia="Arial" w:hAnsi="Arial"/>
          <w:rtl w:val="0"/>
        </w:rPr>
        <w:t xml:space="preserve">Diretoria: Raquel Biazon Tomazelli</w:t>
      </w:r>
      <w:r w:rsidDel="00000000" w:rsidR="00000000" w:rsidRPr="00000000">
        <w:rPr>
          <w:rtl w:val="0"/>
        </w:rPr>
      </w:r>
    </w:p>
    <w:p w:rsidR="00000000" w:rsidDel="00000000" w:rsidP="00000000" w:rsidRDefault="00000000" w:rsidRPr="00000000" w14:paraId="0000003F">
      <w:pPr>
        <w:jc w:val="both"/>
        <w:rPr/>
      </w:pPr>
      <w:r w:rsidDel="00000000" w:rsidR="00000000" w:rsidRPr="00000000">
        <w:rPr>
          <w:rtl w:val="0"/>
        </w:rPr>
      </w:r>
    </w:p>
    <w:p w:rsidR="00000000" w:rsidDel="00000000" w:rsidP="00000000" w:rsidRDefault="00000000" w:rsidRPr="00000000" w14:paraId="00000040">
      <w:pPr>
        <w:ind w:hanging="2"/>
        <w:jc w:val="both"/>
        <w:rPr/>
      </w:pPr>
      <w:r w:rsidDel="00000000" w:rsidR="00000000" w:rsidRPr="00000000">
        <w:rPr>
          <w:rFonts w:ascii="Arial" w:cs="Arial" w:eastAsia="Arial" w:hAnsi="Arial"/>
          <w:rtl w:val="0"/>
        </w:rPr>
        <w:t xml:space="preserve">Início da parceria: 02/03/2021</w:t>
      </w:r>
      <w:r w:rsidDel="00000000" w:rsidR="00000000" w:rsidRPr="00000000">
        <w:rPr>
          <w:rtl w:val="0"/>
        </w:rPr>
      </w:r>
    </w:p>
    <w:p w:rsidR="00000000" w:rsidDel="00000000" w:rsidP="00000000" w:rsidRDefault="00000000" w:rsidRPr="00000000" w14:paraId="00000041">
      <w:pPr>
        <w:ind w:hanging="2"/>
        <w:jc w:val="both"/>
        <w:rPr>
          <w:rFonts w:ascii="Arial" w:cs="Arial" w:eastAsia="Arial" w:hAnsi="Arial"/>
        </w:rPr>
      </w:pPr>
      <w:r w:rsidDel="00000000" w:rsidR="00000000" w:rsidRPr="00000000">
        <w:rPr>
          <w:rFonts w:ascii="Arial" w:cs="Arial" w:eastAsia="Arial" w:hAnsi="Arial"/>
          <w:rtl w:val="0"/>
        </w:rPr>
        <w:t xml:space="preserve">Término previsto: 31/01/2022</w:t>
      </w:r>
    </w:p>
    <w:p w:rsidR="00000000" w:rsidDel="00000000" w:rsidP="00000000" w:rsidRDefault="00000000" w:rsidRPr="00000000" w14:paraId="00000042">
      <w:pPr>
        <w:ind w:hanging="2"/>
        <w:jc w:val="both"/>
        <w:rPr/>
      </w:pPr>
      <w:r w:rsidDel="00000000" w:rsidR="00000000" w:rsidRPr="00000000">
        <w:rPr>
          <w:rtl w:val="0"/>
        </w:rPr>
      </w:r>
    </w:p>
    <w:p w:rsidR="00000000" w:rsidDel="00000000" w:rsidP="00000000" w:rsidRDefault="00000000" w:rsidRPr="00000000" w14:paraId="00000043">
      <w:pPr>
        <w:spacing w:line="360" w:lineRule="auto"/>
        <w:jc w:val="both"/>
        <w:rPr>
          <w:rFonts w:ascii="Arial" w:cs="Arial" w:eastAsia="Arial" w:hAnsi="Arial"/>
        </w:rPr>
      </w:pPr>
      <w:r w:rsidDel="00000000" w:rsidR="00000000" w:rsidRPr="00000000">
        <w:rPr>
          <w:rFonts w:ascii="Arial" w:cs="Arial" w:eastAsia="Arial" w:hAnsi="Arial"/>
          <w:b w:val="1"/>
          <w:u w:val="single"/>
          <w:rtl w:val="0"/>
        </w:rPr>
        <w:t xml:space="preserve">Ato de denominação:</w:t>
      </w:r>
      <w:r w:rsidDel="00000000" w:rsidR="00000000" w:rsidRPr="00000000">
        <w:rPr>
          <w:rFonts w:ascii="Arial" w:cs="Arial" w:eastAsia="Arial" w:hAnsi="Arial"/>
          <w:rtl w:val="0"/>
        </w:rPr>
        <w:t xml:space="preserve"> </w:t>
      </w:r>
      <w:r w:rsidDel="00000000" w:rsidR="00000000" w:rsidRPr="00000000">
        <w:rPr>
          <w:rFonts w:ascii="Arial" w:cs="Arial" w:eastAsia="Arial" w:hAnsi="Arial"/>
          <w:color w:val="263238"/>
          <w:rtl w:val="0"/>
        </w:rPr>
        <w:t xml:space="preserve">LEI Nº 15.420/Data do Ato: 11/05/2017 - Lei publicada no DOM em 11/05/2017.</w:t>
      </w:r>
      <w:r w:rsidDel="00000000" w:rsidR="00000000" w:rsidRPr="00000000">
        <w:rPr>
          <w:rtl w:val="0"/>
        </w:rPr>
      </w:r>
    </w:p>
    <w:p w:rsidR="00000000" w:rsidDel="00000000" w:rsidP="00000000" w:rsidRDefault="00000000" w:rsidRPr="00000000" w14:paraId="00000044">
      <w:pPr>
        <w:spacing w:line="360" w:lineRule="auto"/>
        <w:jc w:val="both"/>
        <w:rPr>
          <w:rFonts w:ascii="Arial" w:cs="Arial" w:eastAsia="Arial" w:hAnsi="Arial"/>
        </w:rPr>
      </w:pPr>
      <w:r w:rsidDel="00000000" w:rsidR="00000000" w:rsidRPr="00000000">
        <w:rPr>
          <w:rFonts w:ascii="Arial" w:cs="Arial" w:eastAsia="Arial" w:hAnsi="Arial"/>
          <w:b w:val="1"/>
          <w:u w:val="single"/>
          <w:rtl w:val="0"/>
        </w:rPr>
        <w:t xml:space="preserve">Ato de criação:</w:t>
      </w:r>
      <w:r w:rsidDel="00000000" w:rsidR="00000000" w:rsidRPr="00000000">
        <w:rPr>
          <w:rFonts w:ascii="Arial" w:cs="Arial" w:eastAsia="Arial" w:hAnsi="Arial"/>
          <w:rtl w:val="0"/>
        </w:rPr>
        <w:t xml:space="preserve"> </w:t>
      </w:r>
      <w:r w:rsidDel="00000000" w:rsidR="00000000" w:rsidRPr="00000000">
        <w:rPr>
          <w:rFonts w:ascii="Arial" w:cs="Arial" w:eastAsia="Arial" w:hAnsi="Arial"/>
          <w:color w:val="263238"/>
          <w:rtl w:val="0"/>
        </w:rPr>
        <w:t xml:space="preserve">DECRETO Nº 21.128/Data da Criação: 22/10/2020.</w:t>
      </w:r>
      <w:r w:rsidDel="00000000" w:rsidR="00000000" w:rsidRPr="00000000">
        <w:rPr>
          <w:rtl w:val="0"/>
        </w:rPr>
      </w:r>
    </w:p>
    <w:p w:rsidR="00000000" w:rsidDel="00000000" w:rsidP="00000000" w:rsidRDefault="00000000" w:rsidRPr="00000000" w14:paraId="00000045">
      <w:pPr>
        <w:spacing w:line="360" w:lineRule="auto"/>
        <w:jc w:val="both"/>
        <w:rPr>
          <w:rFonts w:ascii="Arial" w:cs="Arial" w:eastAsia="Arial" w:hAnsi="Arial"/>
          <w:color w:val="263238"/>
        </w:rPr>
      </w:pPr>
      <w:r w:rsidDel="00000000" w:rsidR="00000000" w:rsidRPr="00000000">
        <w:rPr>
          <w:rFonts w:ascii="Arial" w:cs="Arial" w:eastAsia="Arial" w:hAnsi="Arial"/>
          <w:b w:val="1"/>
          <w:u w:val="single"/>
          <w:rtl w:val="0"/>
        </w:rPr>
        <w:t xml:space="preserve">Autorização de funcionamento:</w:t>
      </w:r>
      <w:r w:rsidDel="00000000" w:rsidR="00000000" w:rsidRPr="00000000">
        <w:rPr>
          <w:rFonts w:ascii="Arial" w:cs="Arial" w:eastAsia="Arial" w:hAnsi="Arial"/>
          <w:rtl w:val="0"/>
        </w:rPr>
        <w:t xml:space="preserve"> </w:t>
      </w:r>
      <w:r w:rsidDel="00000000" w:rsidR="00000000" w:rsidRPr="00000000">
        <w:rPr>
          <w:rFonts w:ascii="Arial" w:cs="Arial" w:eastAsia="Arial" w:hAnsi="Arial"/>
          <w:color w:val="263238"/>
          <w:rtl w:val="0"/>
        </w:rPr>
        <w:t xml:space="preserve">Portaria SME nº 018 que autoriza o funcionamento do CEI, publicada no DOM em 11/03/2020.</w:t>
      </w:r>
    </w:p>
    <w:p w:rsidR="00000000" w:rsidDel="00000000" w:rsidP="00000000" w:rsidRDefault="00000000" w:rsidRPr="00000000" w14:paraId="00000046">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47">
      <w:pPr>
        <w:ind w:hanging="2"/>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-629918</wp:posOffset>
            </wp:positionH>
            <wp:positionV relativeFrom="paragraph">
              <wp:posOffset>196211</wp:posOffset>
            </wp:positionV>
            <wp:extent cx="4076696" cy="504821"/>
            <wp:effectExtent b="0" l="0" r="0" t="0"/>
            <wp:wrapNone/>
            <wp:docPr id="136"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4076696" cy="504821"/>
                    </a:xfrm>
                    <a:prstGeom prst="rect"/>
                    <a:ln/>
                  </pic:spPr>
                </pic:pic>
              </a:graphicData>
            </a:graphic>
          </wp:anchor>
        </w:drawing>
      </w:r>
    </w:p>
    <w:p w:rsidR="00000000" w:rsidDel="00000000" w:rsidP="00000000" w:rsidRDefault="00000000" w:rsidRPr="00000000" w14:paraId="00000048">
      <w:pPr>
        <w:spacing w:after="170" w:line="360" w:lineRule="auto"/>
        <w:jc w:val="both"/>
        <w:rPr/>
      </w:pPr>
      <w:r w:rsidDel="00000000" w:rsidR="00000000" w:rsidRPr="00000000">
        <w:rPr>
          <w:rtl w:val="0"/>
        </w:rPr>
      </w:r>
    </w:p>
    <w:p w:rsidR="00000000" w:rsidDel="00000000" w:rsidP="00000000" w:rsidRDefault="00000000" w:rsidRPr="00000000" w14:paraId="00000049">
      <w:pPr>
        <w:spacing w:after="170"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4A">
      <w:pPr>
        <w:spacing w:after="170"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4B">
      <w:pPr>
        <w:spacing w:after="17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Proposta de atendimento </w:t>
      </w:r>
    </w:p>
    <w:tbl>
      <w:tblPr>
        <w:tblStyle w:val="Table1"/>
        <w:tblW w:w="9640.0" w:type="dxa"/>
        <w:jc w:val="center"/>
        <w:tblLayout w:type="fixed"/>
        <w:tblLook w:val="0400"/>
      </w:tblPr>
      <w:tblGrid>
        <w:gridCol w:w="1927"/>
        <w:gridCol w:w="2891"/>
        <w:gridCol w:w="2892"/>
        <w:gridCol w:w="1930"/>
        <w:tblGridChange w:id="0">
          <w:tblGrid>
            <w:gridCol w:w="1927"/>
            <w:gridCol w:w="2891"/>
            <w:gridCol w:w="2892"/>
            <w:gridCol w:w="193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04C">
            <w:pPr>
              <w:ind w:hanging="2"/>
              <w:jc w:val="center"/>
              <w:rPr>
                <w:rFonts w:ascii="Arial" w:cs="Arial" w:eastAsia="Arial" w:hAnsi="Arial"/>
              </w:rPr>
            </w:pPr>
            <w:r w:rsidDel="00000000" w:rsidR="00000000" w:rsidRPr="00000000">
              <w:rPr>
                <w:rFonts w:ascii="Arial" w:cs="Arial" w:eastAsia="Arial" w:hAnsi="Arial"/>
                <w:color w:val="000000"/>
                <w:rtl w:val="0"/>
              </w:rPr>
              <w:t xml:space="preserve">Agrupamento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04D">
            <w:pPr>
              <w:ind w:hanging="2"/>
              <w:jc w:val="center"/>
              <w:rPr>
                <w:rFonts w:ascii="Arial" w:cs="Arial" w:eastAsia="Arial" w:hAnsi="Arial"/>
              </w:rPr>
            </w:pPr>
            <w:r w:rsidDel="00000000" w:rsidR="00000000" w:rsidRPr="00000000">
              <w:rPr>
                <w:rFonts w:ascii="Arial" w:cs="Arial" w:eastAsia="Arial" w:hAnsi="Arial"/>
                <w:color w:val="000000"/>
                <w:rtl w:val="0"/>
              </w:rPr>
              <w:t xml:space="preserve">Proposta de Atendimento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04E">
            <w:pPr>
              <w:ind w:hanging="2"/>
              <w:jc w:val="center"/>
              <w:rPr>
                <w:rFonts w:ascii="Arial" w:cs="Arial" w:eastAsia="Arial" w:hAnsi="Arial"/>
              </w:rPr>
            </w:pPr>
            <w:r w:rsidDel="00000000" w:rsidR="00000000" w:rsidRPr="00000000">
              <w:rPr>
                <w:rFonts w:ascii="Arial" w:cs="Arial" w:eastAsia="Arial" w:hAnsi="Arial"/>
                <w:color w:val="000000"/>
                <w:rtl w:val="0"/>
              </w:rPr>
              <w:t xml:space="preserve">Matrículas Ativas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04F">
            <w:pPr>
              <w:ind w:hanging="2"/>
              <w:jc w:val="center"/>
              <w:rPr>
                <w:rFonts w:ascii="Arial" w:cs="Arial" w:eastAsia="Arial" w:hAnsi="Arial"/>
              </w:rPr>
            </w:pPr>
            <w:r w:rsidDel="00000000" w:rsidR="00000000" w:rsidRPr="00000000">
              <w:rPr>
                <w:rFonts w:ascii="Arial" w:cs="Arial" w:eastAsia="Arial" w:hAnsi="Arial"/>
                <w:color w:val="000000"/>
                <w:rtl w:val="0"/>
              </w:rPr>
              <w:t xml:space="preserve">Vagas</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050">
            <w:pPr>
              <w:ind w:hanging="2"/>
              <w:jc w:val="center"/>
              <w:rPr>
                <w:rFonts w:ascii="Arial" w:cs="Arial" w:eastAsia="Arial" w:hAnsi="Arial"/>
              </w:rPr>
            </w:pPr>
            <w:r w:rsidDel="00000000" w:rsidR="00000000" w:rsidRPr="00000000">
              <w:rPr>
                <w:rFonts w:ascii="Arial" w:cs="Arial" w:eastAsia="Arial" w:hAnsi="Arial"/>
                <w:color w:val="000000"/>
                <w:rtl w:val="0"/>
              </w:rPr>
              <w:t xml:space="preserve">III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051">
            <w:pPr>
              <w:ind w:hanging="2"/>
              <w:jc w:val="center"/>
              <w:rPr>
                <w:rFonts w:ascii="Arial" w:cs="Arial" w:eastAsia="Arial" w:hAnsi="Arial"/>
              </w:rPr>
            </w:pPr>
            <w:r w:rsidDel="00000000" w:rsidR="00000000" w:rsidRPr="00000000">
              <w:rPr>
                <w:rFonts w:ascii="Arial" w:cs="Arial" w:eastAsia="Arial" w:hAnsi="Arial"/>
                <w:rtl w:val="0"/>
              </w:rPr>
              <w:t xml:space="preserve">180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052">
            <w:pPr>
              <w:ind w:hanging="2"/>
              <w:jc w:val="center"/>
              <w:rPr>
                <w:rFonts w:ascii="Arial" w:cs="Arial" w:eastAsia="Arial" w:hAnsi="Arial"/>
              </w:rPr>
            </w:pPr>
            <w:r w:rsidDel="00000000" w:rsidR="00000000" w:rsidRPr="00000000">
              <w:rPr>
                <w:rFonts w:ascii="Arial" w:cs="Arial" w:eastAsia="Arial" w:hAnsi="Arial"/>
                <w:rtl w:val="0"/>
              </w:rPr>
              <w:t xml:space="preserve">166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053">
            <w:pPr>
              <w:ind w:hanging="2"/>
              <w:jc w:val="center"/>
              <w:rPr>
                <w:rFonts w:ascii="Arial" w:cs="Arial" w:eastAsia="Arial" w:hAnsi="Arial"/>
              </w:rPr>
            </w:pPr>
            <w:r w:rsidDel="00000000" w:rsidR="00000000" w:rsidRPr="00000000">
              <w:rPr>
                <w:rFonts w:ascii="Arial" w:cs="Arial" w:eastAsia="Arial" w:hAnsi="Arial"/>
                <w:rtl w:val="0"/>
              </w:rPr>
              <w:t xml:space="preserve">14</w:t>
            </w:r>
          </w:p>
        </w:tc>
      </w:tr>
    </w:tbl>
    <w:p w:rsidR="00000000" w:rsidDel="00000000" w:rsidP="00000000" w:rsidRDefault="00000000" w:rsidRPr="00000000" w14:paraId="00000054">
      <w:pPr>
        <w:spacing w:line="360" w:lineRule="auto"/>
        <w:ind w:hanging="2"/>
        <w:jc w:val="both"/>
        <w:rPr>
          <w:rFonts w:ascii="Arial" w:cs="Arial" w:eastAsia="Arial" w:hAnsi="Arial"/>
        </w:rPr>
      </w:pPr>
      <w:r w:rsidDel="00000000" w:rsidR="00000000" w:rsidRPr="00000000">
        <w:rPr>
          <w:rtl w:val="0"/>
        </w:rPr>
      </w:r>
    </w:p>
    <w:p w:rsidR="00000000" w:rsidDel="00000000" w:rsidP="00000000" w:rsidRDefault="00000000" w:rsidRPr="00000000" w14:paraId="00000055">
      <w:pPr>
        <w:spacing w:line="360" w:lineRule="auto"/>
        <w:ind w:hanging="2"/>
        <w:jc w:val="both"/>
        <w:rPr>
          <w:rFonts w:ascii="Arial" w:cs="Arial" w:eastAsia="Arial" w:hAnsi="Arial"/>
        </w:rPr>
      </w:pPr>
      <w:r w:rsidDel="00000000" w:rsidR="00000000" w:rsidRPr="00000000">
        <w:rPr>
          <w:rtl w:val="0"/>
        </w:rPr>
      </w:r>
    </w:p>
    <w:p w:rsidR="00000000" w:rsidDel="00000000" w:rsidP="00000000" w:rsidRDefault="00000000" w:rsidRPr="00000000" w14:paraId="00000056">
      <w:pPr>
        <w:spacing w:after="170" w:line="360" w:lineRule="auto"/>
        <w:ind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 Frequência</w:t>
      </w:r>
    </w:p>
    <w:tbl>
      <w:tblPr>
        <w:tblStyle w:val="Table2"/>
        <w:tblW w:w="9640.0" w:type="dxa"/>
        <w:jc w:val="center"/>
        <w:tblLayout w:type="fixed"/>
        <w:tblLook w:val="0400"/>
      </w:tblPr>
      <w:tblGrid>
        <w:gridCol w:w="4818"/>
        <w:gridCol w:w="4822"/>
        <w:tblGridChange w:id="0">
          <w:tblGrid>
            <w:gridCol w:w="4818"/>
            <w:gridCol w:w="4822"/>
          </w:tblGrid>
        </w:tblGridChange>
      </w:tblGrid>
      <w:tr>
        <w:trPr>
          <w:cantSplit w:val="0"/>
          <w:trHeight w:val="535" w:hRule="atLeast"/>
          <w:tblHeader w:val="0"/>
        </w:trPr>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057">
            <w:pPr>
              <w:ind w:hanging="2"/>
              <w:jc w:val="center"/>
              <w:rPr>
                <w:rFonts w:ascii="Arial" w:cs="Arial" w:eastAsia="Arial" w:hAnsi="Arial"/>
              </w:rPr>
            </w:pPr>
            <w:r w:rsidDel="00000000" w:rsidR="00000000" w:rsidRPr="00000000">
              <w:rPr>
                <w:rFonts w:ascii="Arial" w:cs="Arial" w:eastAsia="Arial" w:hAnsi="Arial"/>
                <w:color w:val="000000"/>
                <w:rtl w:val="0"/>
              </w:rPr>
              <w:t xml:space="preserve">Agrupamento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058">
            <w:pPr>
              <w:ind w:hanging="2"/>
              <w:jc w:val="center"/>
              <w:rPr>
                <w:rFonts w:ascii="Arial" w:cs="Arial" w:eastAsia="Arial" w:hAnsi="Arial"/>
              </w:rPr>
            </w:pPr>
            <w:r w:rsidDel="00000000" w:rsidR="00000000" w:rsidRPr="00000000">
              <w:rPr>
                <w:rFonts w:ascii="Arial" w:cs="Arial" w:eastAsia="Arial" w:hAnsi="Arial"/>
                <w:color w:val="000000"/>
                <w:rtl w:val="0"/>
              </w:rPr>
              <w:t xml:space="preserve">Frequência constante do trimestre em porcentagem</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059">
            <w:pPr>
              <w:ind w:hanging="2"/>
              <w:jc w:val="center"/>
              <w:rPr>
                <w:rFonts w:ascii="Arial" w:cs="Arial" w:eastAsia="Arial" w:hAnsi="Arial"/>
              </w:rPr>
            </w:pPr>
            <w:r w:rsidDel="00000000" w:rsidR="00000000" w:rsidRPr="00000000">
              <w:rPr>
                <w:rFonts w:ascii="Arial" w:cs="Arial" w:eastAsia="Arial" w:hAnsi="Arial"/>
                <w:color w:val="000000"/>
                <w:rtl w:val="0"/>
              </w:rPr>
              <w:t xml:space="preserve">III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05A">
            <w:pPr>
              <w:ind w:hanging="2"/>
              <w:jc w:val="center"/>
              <w:rPr>
                <w:rFonts w:ascii="Arial" w:cs="Arial" w:eastAsia="Arial" w:hAnsi="Arial"/>
              </w:rPr>
            </w:pPr>
            <w:r w:rsidDel="00000000" w:rsidR="00000000" w:rsidRPr="00000000">
              <w:rPr>
                <w:rFonts w:ascii="Arial" w:cs="Arial" w:eastAsia="Arial" w:hAnsi="Arial"/>
                <w:rtl w:val="0"/>
              </w:rPr>
              <w:t xml:space="preserve">------------------</w:t>
            </w:r>
          </w:p>
        </w:tc>
      </w:tr>
    </w:tbl>
    <w:p w:rsidR="00000000" w:rsidDel="00000000" w:rsidP="00000000" w:rsidRDefault="00000000" w:rsidRPr="00000000" w14:paraId="0000005B">
      <w:pPr>
        <w:spacing w:after="170" w:line="360" w:lineRule="auto"/>
        <w:ind w:hanging="2"/>
        <w:jc w:val="both"/>
        <w:rPr>
          <w:rFonts w:ascii="Arial" w:cs="Arial" w:eastAsia="Arial" w:hAnsi="Arial"/>
        </w:rPr>
      </w:pPr>
      <w:r w:rsidDel="00000000" w:rsidR="00000000" w:rsidRPr="00000000">
        <w:rPr>
          <w:rFonts w:ascii="Arial" w:cs="Arial" w:eastAsia="Arial" w:hAnsi="Arial"/>
          <w:rtl w:val="0"/>
        </w:rPr>
        <w:t xml:space="preserve">* Informação do sistema eletrônico integre</w:t>
      </w:r>
    </w:p>
    <w:p w:rsidR="00000000" w:rsidDel="00000000" w:rsidP="00000000" w:rsidRDefault="00000000" w:rsidRPr="00000000" w14:paraId="0000005C">
      <w:pPr>
        <w:spacing w:after="170" w:line="360" w:lineRule="auto"/>
        <w:ind w:hanging="2"/>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5D">
      <w:pPr>
        <w:spacing w:after="170" w:line="360" w:lineRule="auto"/>
        <w:ind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 Ordens Judiciais</w:t>
      </w:r>
    </w:p>
    <w:tbl>
      <w:tblPr>
        <w:tblStyle w:val="Table3"/>
        <w:tblW w:w="9640.0" w:type="dxa"/>
        <w:jc w:val="center"/>
        <w:tblLayout w:type="fixed"/>
        <w:tblLook w:val="0400"/>
      </w:tblPr>
      <w:tblGrid>
        <w:gridCol w:w="4818"/>
        <w:gridCol w:w="4822"/>
        <w:tblGridChange w:id="0">
          <w:tblGrid>
            <w:gridCol w:w="4818"/>
            <w:gridCol w:w="4822"/>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05E">
            <w:pPr>
              <w:ind w:hanging="2"/>
              <w:jc w:val="center"/>
              <w:rPr>
                <w:rFonts w:ascii="Arial" w:cs="Arial" w:eastAsia="Arial" w:hAnsi="Arial"/>
              </w:rPr>
            </w:pPr>
            <w:r w:rsidDel="00000000" w:rsidR="00000000" w:rsidRPr="00000000">
              <w:rPr>
                <w:rFonts w:ascii="Arial" w:cs="Arial" w:eastAsia="Arial" w:hAnsi="Arial"/>
                <w:color w:val="000000"/>
                <w:rtl w:val="0"/>
              </w:rPr>
              <w:t xml:space="preserve">Agrupamento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05F">
            <w:pPr>
              <w:ind w:hanging="2"/>
              <w:jc w:val="center"/>
              <w:rPr>
                <w:rFonts w:ascii="Arial" w:cs="Arial" w:eastAsia="Arial" w:hAnsi="Arial"/>
              </w:rPr>
            </w:pPr>
            <w:r w:rsidDel="00000000" w:rsidR="00000000" w:rsidRPr="00000000">
              <w:rPr>
                <w:rFonts w:ascii="Arial" w:cs="Arial" w:eastAsia="Arial" w:hAnsi="Arial"/>
                <w:color w:val="000000"/>
                <w:rtl w:val="0"/>
              </w:rPr>
              <w:t xml:space="preserve">Matrículas por ordem judicial no trimestre</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060">
            <w:pPr>
              <w:ind w:hanging="2"/>
              <w:jc w:val="center"/>
              <w:rPr>
                <w:rFonts w:ascii="Arial" w:cs="Arial" w:eastAsia="Arial" w:hAnsi="Arial"/>
              </w:rPr>
            </w:pPr>
            <w:r w:rsidDel="00000000" w:rsidR="00000000" w:rsidRPr="00000000">
              <w:rPr>
                <w:rFonts w:ascii="Arial" w:cs="Arial" w:eastAsia="Arial" w:hAnsi="Arial"/>
                <w:color w:val="000000"/>
                <w:rtl w:val="0"/>
              </w:rPr>
              <w:t xml:space="preserve">III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061">
            <w:pPr>
              <w:ind w:hanging="2"/>
              <w:jc w:val="center"/>
              <w:rPr>
                <w:rFonts w:ascii="Arial" w:cs="Arial" w:eastAsia="Arial" w:hAnsi="Arial"/>
              </w:rPr>
            </w:pPr>
            <w:r w:rsidDel="00000000" w:rsidR="00000000" w:rsidRPr="00000000">
              <w:rPr>
                <w:rFonts w:ascii="Arial" w:cs="Arial" w:eastAsia="Arial" w:hAnsi="Arial"/>
                <w:rtl w:val="0"/>
              </w:rPr>
              <w:t xml:space="preserve">------------------</w:t>
            </w:r>
          </w:p>
        </w:tc>
      </w:tr>
    </w:tbl>
    <w:p w:rsidR="00000000" w:rsidDel="00000000" w:rsidP="00000000" w:rsidRDefault="00000000" w:rsidRPr="00000000" w14:paraId="00000062">
      <w:pPr>
        <w:spacing w:after="170" w:line="360" w:lineRule="auto"/>
        <w:ind w:hanging="2"/>
        <w:jc w:val="both"/>
        <w:rPr>
          <w:rFonts w:ascii="Arial" w:cs="Arial" w:eastAsia="Arial" w:hAnsi="Arial"/>
        </w:rPr>
      </w:pPr>
      <w:r w:rsidDel="00000000" w:rsidR="00000000" w:rsidRPr="00000000">
        <w:rPr>
          <w:rFonts w:ascii="Arial" w:cs="Arial" w:eastAsia="Arial" w:hAnsi="Arial"/>
          <w:rtl w:val="0"/>
        </w:rPr>
        <w:t xml:space="preserve">* Informação do sistema eletrônico integre</w:t>
      </w:r>
    </w:p>
    <w:p w:rsidR="00000000" w:rsidDel="00000000" w:rsidP="00000000" w:rsidRDefault="00000000" w:rsidRPr="00000000" w14:paraId="00000063">
      <w:pPr>
        <w:spacing w:after="170" w:line="360" w:lineRule="auto"/>
        <w:ind w:hanging="2"/>
        <w:jc w:val="both"/>
        <w:rPr>
          <w:rFonts w:ascii="Arial" w:cs="Arial" w:eastAsia="Arial" w:hAnsi="Arial"/>
        </w:rPr>
      </w:pPr>
      <w:r w:rsidDel="00000000" w:rsidR="00000000" w:rsidRPr="00000000">
        <w:rPr>
          <w:rtl w:val="0"/>
        </w:rPr>
      </w:r>
    </w:p>
    <w:p w:rsidR="00000000" w:rsidDel="00000000" w:rsidP="00000000" w:rsidRDefault="00000000" w:rsidRPr="00000000" w14:paraId="00000064">
      <w:pPr>
        <w:spacing w:after="170" w:line="360" w:lineRule="auto"/>
        <w:ind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3) Recursos humanos</w:t>
      </w:r>
    </w:p>
    <w:p w:rsidR="00000000" w:rsidDel="00000000" w:rsidP="00000000" w:rsidRDefault="00000000" w:rsidRPr="00000000" w14:paraId="00000065">
      <w:pPr>
        <w:numPr>
          <w:ilvl w:val="0"/>
          <w:numId w:val="1"/>
        </w:numPr>
        <w:pBdr>
          <w:top w:space="0" w:sz="0" w:val="nil"/>
          <w:left w:space="0" w:sz="0" w:val="nil"/>
          <w:bottom w:space="0" w:sz="0" w:val="nil"/>
          <w:right w:space="0" w:sz="0" w:val="nil"/>
          <w:between w:space="0" w:sz="0" w:val="nil"/>
        </w:pBdr>
        <w:spacing w:line="360" w:lineRule="auto"/>
        <w:ind w:left="718"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Equipe Gestora</w:t>
      </w:r>
    </w:p>
    <w:tbl>
      <w:tblPr>
        <w:tblStyle w:val="Table4"/>
        <w:tblW w:w="9776.0" w:type="dxa"/>
        <w:jc w:val="center"/>
        <w:tblLayout w:type="fixed"/>
        <w:tblLook w:val="0400"/>
      </w:tblPr>
      <w:tblGrid>
        <w:gridCol w:w="1905"/>
        <w:gridCol w:w="1473"/>
        <w:gridCol w:w="1277"/>
        <w:gridCol w:w="1383"/>
        <w:gridCol w:w="1398"/>
        <w:gridCol w:w="2340"/>
        <w:tblGridChange w:id="0">
          <w:tblGrid>
            <w:gridCol w:w="1905"/>
            <w:gridCol w:w="1473"/>
            <w:gridCol w:w="1277"/>
            <w:gridCol w:w="1383"/>
            <w:gridCol w:w="1398"/>
            <w:gridCol w:w="2340"/>
          </w:tblGrid>
        </w:tblGridChange>
      </w:tblGrid>
      <w:tr>
        <w:trPr>
          <w:cantSplit w:val="0"/>
          <w:trHeight w:val="376" w:hRule="atLeast"/>
          <w:tblHeader w:val="0"/>
        </w:trPr>
        <w:tc>
          <w:tcPr>
            <w:tcBorders>
              <w:top w:color="000001" w:space="0" w:sz="4" w:val="single"/>
              <w:left w:color="000001" w:space="0" w:sz="4" w:val="single"/>
              <w:bottom w:color="000001"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66">
            <w:pPr>
              <w:ind w:hanging="2"/>
              <w:jc w:val="center"/>
              <w:rPr>
                <w:rFonts w:ascii="Arial" w:cs="Arial" w:eastAsia="Arial" w:hAnsi="Arial"/>
              </w:rPr>
            </w:pPr>
            <w:r w:rsidDel="00000000" w:rsidR="00000000" w:rsidRPr="00000000">
              <w:rPr>
                <w:rFonts w:ascii="Arial" w:cs="Arial" w:eastAsia="Arial" w:hAnsi="Arial"/>
                <w:rtl w:val="0"/>
              </w:rPr>
              <w:t xml:space="preserve">NOME</w:t>
            </w:r>
          </w:p>
        </w:tc>
        <w:tc>
          <w:tcPr>
            <w:tcBorders>
              <w:top w:color="000001" w:space="0" w:sz="4" w:val="single"/>
              <w:left w:color="000001" w:space="0" w:sz="4" w:val="single"/>
              <w:bottom w:color="000001"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67">
            <w:pPr>
              <w:ind w:hanging="2"/>
              <w:jc w:val="center"/>
              <w:rPr>
                <w:rFonts w:ascii="Arial" w:cs="Arial" w:eastAsia="Arial" w:hAnsi="Arial"/>
              </w:rPr>
            </w:pPr>
            <w:r w:rsidDel="00000000" w:rsidR="00000000" w:rsidRPr="00000000">
              <w:rPr>
                <w:rFonts w:ascii="Arial" w:cs="Arial" w:eastAsia="Arial" w:hAnsi="Arial"/>
                <w:rtl w:val="0"/>
              </w:rPr>
              <w:t xml:space="preserve">FUNÇÃO</w:t>
            </w:r>
          </w:p>
        </w:tc>
        <w:tc>
          <w:tcPr>
            <w:tcBorders>
              <w:top w:color="000001" w:space="0" w:sz="4" w:val="single"/>
              <w:left w:color="000001" w:space="0" w:sz="4" w:val="single"/>
              <w:bottom w:color="000001"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68">
            <w:pPr>
              <w:ind w:hanging="2"/>
              <w:jc w:val="center"/>
              <w:rPr>
                <w:rFonts w:ascii="Arial" w:cs="Arial" w:eastAsia="Arial" w:hAnsi="Arial"/>
              </w:rPr>
            </w:pPr>
            <w:r w:rsidDel="00000000" w:rsidR="00000000" w:rsidRPr="00000000">
              <w:rPr>
                <w:rFonts w:ascii="Arial" w:cs="Arial" w:eastAsia="Arial" w:hAnsi="Arial"/>
                <w:rtl w:val="0"/>
              </w:rPr>
              <w:t xml:space="preserve">HORÁRIO</w:t>
            </w:r>
          </w:p>
        </w:tc>
        <w:tc>
          <w:tcPr>
            <w:tcBorders>
              <w:top w:color="000001" w:space="0" w:sz="4" w:val="single"/>
              <w:left w:color="000001" w:space="0" w:sz="4" w:val="single"/>
              <w:bottom w:color="000001"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69">
            <w:pPr>
              <w:ind w:hanging="2"/>
              <w:jc w:val="center"/>
              <w:rPr>
                <w:rFonts w:ascii="Arial" w:cs="Arial" w:eastAsia="Arial" w:hAnsi="Arial"/>
              </w:rPr>
            </w:pPr>
            <w:r w:rsidDel="00000000" w:rsidR="00000000" w:rsidRPr="00000000">
              <w:rPr>
                <w:rFonts w:ascii="Arial" w:cs="Arial" w:eastAsia="Arial" w:hAnsi="Arial"/>
                <w:rtl w:val="0"/>
              </w:rPr>
              <w:t xml:space="preserve">DATA DE ADMISSÃO</w:t>
            </w:r>
          </w:p>
        </w:tc>
        <w:tc>
          <w:tcPr>
            <w:tcBorders>
              <w:top w:color="000001" w:space="0" w:sz="4" w:val="single"/>
              <w:left w:color="000001" w:space="0" w:sz="4" w:val="single"/>
              <w:bottom w:color="000001"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6A">
            <w:pPr>
              <w:ind w:hanging="2"/>
              <w:jc w:val="center"/>
              <w:rPr>
                <w:rFonts w:ascii="Arial" w:cs="Arial" w:eastAsia="Arial" w:hAnsi="Arial"/>
              </w:rPr>
            </w:pPr>
            <w:r w:rsidDel="00000000" w:rsidR="00000000" w:rsidRPr="00000000">
              <w:rPr>
                <w:rFonts w:ascii="Arial" w:cs="Arial" w:eastAsia="Arial" w:hAnsi="Arial"/>
                <w:rtl w:val="0"/>
              </w:rPr>
              <w:t xml:space="preserve">ALMOÇO</w:t>
            </w:r>
          </w:p>
        </w:tc>
        <w:tc>
          <w:tcPr>
            <w:tcBorders>
              <w:top w:color="000001" w:space="0" w:sz="4" w:val="single"/>
              <w:left w:color="000001" w:space="0" w:sz="4" w:val="single"/>
              <w:bottom w:color="000001" w:space="0" w:sz="4" w:val="single"/>
              <w:right w:color="000001"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6B">
            <w:pPr>
              <w:ind w:hanging="2"/>
              <w:jc w:val="center"/>
              <w:rPr>
                <w:rFonts w:ascii="Arial" w:cs="Arial" w:eastAsia="Arial" w:hAnsi="Arial"/>
              </w:rPr>
            </w:pPr>
            <w:r w:rsidDel="00000000" w:rsidR="00000000" w:rsidRPr="00000000">
              <w:rPr>
                <w:rFonts w:ascii="Arial" w:cs="Arial" w:eastAsia="Arial" w:hAnsi="Arial"/>
                <w:rtl w:val="0"/>
              </w:rPr>
              <w:t xml:space="preserve">FORMAÇÃO</w:t>
            </w:r>
          </w:p>
        </w:tc>
      </w:tr>
      <w:tr>
        <w:trPr>
          <w:cantSplit w:val="0"/>
          <w:trHeight w:val="567" w:hRule="atLeast"/>
          <w:tblHeader w:val="0"/>
        </w:trPr>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6C">
            <w:pPr>
              <w:ind w:hanging="2"/>
              <w:jc w:val="center"/>
              <w:rPr>
                <w:rFonts w:ascii="Arial" w:cs="Arial" w:eastAsia="Arial" w:hAnsi="Arial"/>
              </w:rPr>
            </w:pPr>
            <w:r w:rsidDel="00000000" w:rsidR="00000000" w:rsidRPr="00000000">
              <w:rPr>
                <w:rFonts w:ascii="Arial" w:cs="Arial" w:eastAsia="Arial" w:hAnsi="Arial"/>
                <w:rtl w:val="0"/>
              </w:rPr>
              <w:t xml:space="preserve">Raquel Biazon Tomazelli</w:t>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6D">
            <w:pPr>
              <w:ind w:hanging="2"/>
              <w:jc w:val="center"/>
              <w:rPr>
                <w:rFonts w:ascii="Arial" w:cs="Arial" w:eastAsia="Arial" w:hAnsi="Arial"/>
              </w:rPr>
            </w:pPr>
            <w:r w:rsidDel="00000000" w:rsidR="00000000" w:rsidRPr="00000000">
              <w:rPr>
                <w:rFonts w:ascii="Arial" w:cs="Arial" w:eastAsia="Arial" w:hAnsi="Arial"/>
                <w:rtl w:val="0"/>
              </w:rPr>
              <w:t xml:space="preserve">Diretora Educacional</w:t>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6E">
            <w:pPr>
              <w:ind w:hanging="2"/>
              <w:jc w:val="center"/>
              <w:rPr>
                <w:rFonts w:ascii="Arial" w:cs="Arial" w:eastAsia="Arial" w:hAnsi="Arial"/>
              </w:rPr>
            </w:pPr>
            <w:r w:rsidDel="00000000" w:rsidR="00000000" w:rsidRPr="00000000">
              <w:rPr>
                <w:rFonts w:ascii="Arial" w:cs="Arial" w:eastAsia="Arial" w:hAnsi="Arial"/>
                <w:rtl w:val="0"/>
              </w:rPr>
              <w:t xml:space="preserve">8h – 18h</w:t>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6F">
            <w:pPr>
              <w:ind w:hanging="2"/>
              <w:jc w:val="center"/>
              <w:rPr>
                <w:rFonts w:ascii="Arial" w:cs="Arial" w:eastAsia="Arial" w:hAnsi="Arial"/>
              </w:rPr>
            </w:pPr>
            <w:r w:rsidDel="00000000" w:rsidR="00000000" w:rsidRPr="00000000">
              <w:rPr>
                <w:rFonts w:ascii="Arial" w:cs="Arial" w:eastAsia="Arial" w:hAnsi="Arial"/>
                <w:rtl w:val="0"/>
              </w:rPr>
              <w:t xml:space="preserve">01/02/2021</w:t>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70">
            <w:pPr>
              <w:ind w:hanging="2"/>
              <w:jc w:val="center"/>
              <w:rPr>
                <w:rFonts w:ascii="Arial" w:cs="Arial" w:eastAsia="Arial" w:hAnsi="Arial"/>
              </w:rPr>
            </w:pPr>
            <w:r w:rsidDel="00000000" w:rsidR="00000000" w:rsidRPr="00000000">
              <w:rPr>
                <w:rFonts w:ascii="Arial" w:cs="Arial" w:eastAsia="Arial" w:hAnsi="Arial"/>
                <w:rtl w:val="0"/>
              </w:rPr>
              <w:t xml:space="preserve">13h – 14h12</w:t>
            </w:r>
          </w:p>
        </w:tc>
        <w:tc>
          <w:tcPr>
            <w:tcBorders>
              <w:top w:color="000001" w:space="0" w:sz="4" w:val="single"/>
              <w:left w:color="000001" w:space="0" w:sz="4" w:val="single"/>
              <w:bottom w:color="000001" w:space="0" w:sz="4" w:val="single"/>
              <w:right w:color="000001"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71">
            <w:pPr>
              <w:ind w:hanging="2"/>
              <w:jc w:val="center"/>
              <w:rPr>
                <w:rFonts w:ascii="Arial" w:cs="Arial" w:eastAsia="Arial" w:hAnsi="Arial"/>
              </w:rPr>
            </w:pPr>
            <w:r w:rsidDel="00000000" w:rsidR="00000000" w:rsidRPr="00000000">
              <w:rPr>
                <w:rFonts w:ascii="Arial" w:cs="Arial" w:eastAsia="Arial" w:hAnsi="Arial"/>
                <w:rtl w:val="0"/>
              </w:rPr>
              <w:t xml:space="preserve">Graduação em Pedagogia/Pós Graduação</w:t>
            </w:r>
          </w:p>
        </w:tc>
      </w:tr>
      <w:tr>
        <w:trPr>
          <w:cantSplit w:val="0"/>
          <w:trHeight w:val="567" w:hRule="atLeast"/>
          <w:tblHeader w:val="0"/>
        </w:trPr>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72">
            <w:pPr>
              <w:ind w:hanging="2"/>
              <w:jc w:val="center"/>
              <w:rPr>
                <w:rFonts w:ascii="Arial" w:cs="Arial" w:eastAsia="Arial" w:hAnsi="Arial"/>
              </w:rPr>
            </w:pPr>
            <w:r w:rsidDel="00000000" w:rsidR="00000000" w:rsidRPr="00000000">
              <w:rPr>
                <w:rFonts w:ascii="Arial" w:cs="Arial" w:eastAsia="Arial" w:hAnsi="Arial"/>
                <w:rtl w:val="0"/>
              </w:rPr>
              <w:t xml:space="preserve">Adriana Bizerra Silva Beck</w:t>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73">
            <w:pPr>
              <w:ind w:hanging="2"/>
              <w:jc w:val="center"/>
              <w:rPr>
                <w:rFonts w:ascii="Arial" w:cs="Arial" w:eastAsia="Arial" w:hAnsi="Arial"/>
              </w:rPr>
            </w:pPr>
            <w:r w:rsidDel="00000000" w:rsidR="00000000" w:rsidRPr="00000000">
              <w:rPr>
                <w:rFonts w:ascii="Arial" w:cs="Arial" w:eastAsia="Arial" w:hAnsi="Arial"/>
                <w:rtl w:val="0"/>
              </w:rPr>
              <w:t xml:space="preserve">Orientadora Pedagógica</w:t>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74">
            <w:pPr>
              <w:ind w:hanging="2"/>
              <w:jc w:val="center"/>
              <w:rPr>
                <w:rFonts w:ascii="Arial" w:cs="Arial" w:eastAsia="Arial" w:hAnsi="Arial"/>
              </w:rPr>
            </w:pPr>
            <w:r w:rsidDel="00000000" w:rsidR="00000000" w:rsidRPr="00000000">
              <w:rPr>
                <w:rFonts w:ascii="Arial" w:cs="Arial" w:eastAsia="Arial" w:hAnsi="Arial"/>
                <w:rtl w:val="0"/>
              </w:rPr>
              <w:t xml:space="preserve">7h – 17h</w:t>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75">
            <w:pPr>
              <w:ind w:hanging="2"/>
              <w:jc w:val="center"/>
              <w:rPr>
                <w:rFonts w:ascii="Arial" w:cs="Arial" w:eastAsia="Arial" w:hAnsi="Arial"/>
              </w:rPr>
            </w:pPr>
            <w:r w:rsidDel="00000000" w:rsidR="00000000" w:rsidRPr="00000000">
              <w:rPr>
                <w:rFonts w:ascii="Arial" w:cs="Arial" w:eastAsia="Arial" w:hAnsi="Arial"/>
                <w:rtl w:val="0"/>
              </w:rPr>
              <w:t xml:space="preserve">09/03/2021</w:t>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76">
            <w:pPr>
              <w:ind w:hanging="2"/>
              <w:jc w:val="center"/>
              <w:rPr>
                <w:rFonts w:ascii="Arial" w:cs="Arial" w:eastAsia="Arial" w:hAnsi="Arial"/>
              </w:rPr>
            </w:pPr>
            <w:r w:rsidDel="00000000" w:rsidR="00000000" w:rsidRPr="00000000">
              <w:rPr>
                <w:rFonts w:ascii="Arial" w:cs="Arial" w:eastAsia="Arial" w:hAnsi="Arial"/>
                <w:rtl w:val="0"/>
              </w:rPr>
              <w:t xml:space="preserve">11h30 – 12h42</w:t>
            </w:r>
          </w:p>
        </w:tc>
        <w:tc>
          <w:tcPr>
            <w:tcBorders>
              <w:top w:color="000001" w:space="0" w:sz="4" w:val="single"/>
              <w:left w:color="000001" w:space="0" w:sz="4" w:val="single"/>
              <w:bottom w:color="000001" w:space="0" w:sz="4" w:val="single"/>
              <w:right w:color="000001"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77">
            <w:pPr>
              <w:ind w:hanging="2"/>
              <w:jc w:val="center"/>
              <w:rPr>
                <w:rFonts w:ascii="Arial" w:cs="Arial" w:eastAsia="Arial" w:hAnsi="Arial"/>
              </w:rPr>
            </w:pPr>
            <w:r w:rsidDel="00000000" w:rsidR="00000000" w:rsidRPr="00000000">
              <w:rPr>
                <w:rFonts w:ascii="Arial" w:cs="Arial" w:eastAsia="Arial" w:hAnsi="Arial"/>
                <w:rtl w:val="0"/>
              </w:rPr>
              <w:t xml:space="preserve">Graduação em Pedagogia/Pós Graduação em Ed. Inclusiva/MBA em Gestão Escolar</w:t>
            </w:r>
          </w:p>
        </w:tc>
      </w:tr>
    </w:tbl>
    <w:p w:rsidR="00000000" w:rsidDel="00000000" w:rsidP="00000000" w:rsidRDefault="00000000" w:rsidRPr="00000000" w14:paraId="00000078">
      <w:pPr>
        <w:ind w:right="-271.062992125984" w:hanging="2"/>
        <w:jc w:val="both"/>
        <w:rPr>
          <w:rFonts w:ascii="Arial" w:cs="Arial" w:eastAsia="Arial" w:hAnsi="Arial"/>
          <w:sz w:val="16"/>
          <w:szCs w:val="16"/>
        </w:rPr>
      </w:pPr>
      <w:r w:rsidDel="00000000" w:rsidR="00000000" w:rsidRPr="00000000">
        <w:rPr>
          <w:rFonts w:ascii="Arial" w:cs="Arial" w:eastAsia="Arial" w:hAnsi="Arial"/>
          <w:sz w:val="20"/>
          <w:szCs w:val="20"/>
          <w:rtl w:val="0"/>
        </w:rPr>
        <w:t xml:space="preserve">Obs.:A Orientadora pedagógica Adriana Bizerra Silva Beck,  foi remanejada para o CEI Bem Querer Rogério Leandro Portela Santana (U.E. pertencente à mesma OSC), no dia 15/10. Nesse dia, iniciou aqui na unidade escolar,  a Orientadora Pedagógica Juliana Kellen de Moraes, onde exerce atividade em domicílio (trabalho remoto), amparada pela Lei</w:t>
      </w:r>
      <w:r w:rsidDel="00000000" w:rsidR="00000000" w:rsidRPr="00000000">
        <w:rPr>
          <w:rFonts w:ascii="Arial" w:cs="Arial" w:eastAsia="Arial" w:hAnsi="Arial"/>
          <w:sz w:val="16"/>
          <w:szCs w:val="16"/>
          <w:rtl w:val="0"/>
        </w:rPr>
        <w:t xml:space="preserve"> Nº 14.151 de 12 de Maio de 2021.</w:t>
      </w:r>
    </w:p>
    <w:p w:rsidR="00000000" w:rsidDel="00000000" w:rsidP="00000000" w:rsidRDefault="00000000" w:rsidRPr="00000000" w14:paraId="00000079">
      <w:pPr>
        <w:ind w:hanging="2"/>
        <w:rPr>
          <w:rFonts w:ascii="Arial" w:cs="Arial" w:eastAsia="Arial" w:hAnsi="Arial"/>
        </w:rPr>
      </w:pPr>
      <w:r w:rsidDel="00000000" w:rsidR="00000000" w:rsidRPr="00000000">
        <w:rPr>
          <w:rtl w:val="0"/>
        </w:rPr>
      </w:r>
    </w:p>
    <w:p w:rsidR="00000000" w:rsidDel="00000000" w:rsidP="00000000" w:rsidRDefault="00000000" w:rsidRPr="00000000" w14:paraId="0000007A">
      <w:pPr>
        <w:spacing w:line="360" w:lineRule="auto"/>
        <w:ind w:hanging="2"/>
        <w:jc w:val="both"/>
        <w:rPr>
          <w:rFonts w:ascii="Arial" w:cs="Arial" w:eastAsia="Arial" w:hAnsi="Arial"/>
        </w:rPr>
      </w:pPr>
      <w:r w:rsidDel="00000000" w:rsidR="00000000" w:rsidRPr="00000000">
        <w:rPr>
          <w:rtl w:val="0"/>
        </w:rPr>
      </w:r>
    </w:p>
    <w:p w:rsidR="00000000" w:rsidDel="00000000" w:rsidP="00000000" w:rsidRDefault="00000000" w:rsidRPr="00000000" w14:paraId="0000007B">
      <w:pPr>
        <w:spacing w:after="170" w:line="360" w:lineRule="auto"/>
        <w:ind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 Equipe de Apoio Administrativo</w:t>
      </w:r>
    </w:p>
    <w:tbl>
      <w:tblPr>
        <w:tblStyle w:val="Table5"/>
        <w:tblW w:w="9776.0" w:type="dxa"/>
        <w:jc w:val="center"/>
        <w:tblLayout w:type="fixed"/>
        <w:tblLook w:val="0400"/>
      </w:tblPr>
      <w:tblGrid>
        <w:gridCol w:w="1985"/>
        <w:gridCol w:w="1559"/>
        <w:gridCol w:w="1609"/>
        <w:gridCol w:w="1379"/>
        <w:gridCol w:w="1351"/>
        <w:gridCol w:w="1893"/>
        <w:tblGridChange w:id="0">
          <w:tblGrid>
            <w:gridCol w:w="1985"/>
            <w:gridCol w:w="1559"/>
            <w:gridCol w:w="1609"/>
            <w:gridCol w:w="1379"/>
            <w:gridCol w:w="1351"/>
            <w:gridCol w:w="1893"/>
          </w:tblGrid>
        </w:tblGridChange>
      </w:tblGrid>
      <w:tr>
        <w:trPr>
          <w:cantSplit w:val="0"/>
          <w:trHeight w:val="567" w:hRule="atLeast"/>
          <w:tblHeader w:val="0"/>
        </w:trPr>
        <w:tc>
          <w:tcPr>
            <w:tcBorders>
              <w:top w:color="000001" w:space="0" w:sz="4" w:val="single"/>
              <w:left w:color="000001" w:space="0" w:sz="4" w:val="single"/>
              <w:bottom w:color="000001"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7C">
            <w:pPr>
              <w:ind w:hanging="2"/>
              <w:jc w:val="center"/>
              <w:rPr>
                <w:rFonts w:ascii="Arial" w:cs="Arial" w:eastAsia="Arial" w:hAnsi="Arial"/>
              </w:rPr>
            </w:pPr>
            <w:r w:rsidDel="00000000" w:rsidR="00000000" w:rsidRPr="00000000">
              <w:rPr>
                <w:rFonts w:ascii="Arial" w:cs="Arial" w:eastAsia="Arial" w:hAnsi="Arial"/>
                <w:rtl w:val="0"/>
              </w:rPr>
              <w:t xml:space="preserve">NOME</w:t>
            </w:r>
          </w:p>
        </w:tc>
        <w:tc>
          <w:tcPr>
            <w:tcBorders>
              <w:top w:color="000001" w:space="0" w:sz="4" w:val="single"/>
              <w:left w:color="000001" w:space="0" w:sz="4" w:val="single"/>
              <w:bottom w:color="000001"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7D">
            <w:pPr>
              <w:ind w:hanging="2"/>
              <w:jc w:val="center"/>
              <w:rPr>
                <w:rFonts w:ascii="Arial" w:cs="Arial" w:eastAsia="Arial" w:hAnsi="Arial"/>
              </w:rPr>
            </w:pPr>
            <w:r w:rsidDel="00000000" w:rsidR="00000000" w:rsidRPr="00000000">
              <w:rPr>
                <w:rFonts w:ascii="Arial" w:cs="Arial" w:eastAsia="Arial" w:hAnsi="Arial"/>
                <w:rtl w:val="0"/>
              </w:rPr>
              <w:t xml:space="preserve">FUNÇÃO</w:t>
            </w:r>
          </w:p>
        </w:tc>
        <w:tc>
          <w:tcPr>
            <w:tcBorders>
              <w:top w:color="000001" w:space="0" w:sz="4" w:val="single"/>
              <w:left w:color="000001" w:space="0" w:sz="4" w:val="single"/>
              <w:bottom w:color="000001"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7E">
            <w:pPr>
              <w:ind w:hanging="2"/>
              <w:jc w:val="center"/>
              <w:rPr>
                <w:rFonts w:ascii="Arial" w:cs="Arial" w:eastAsia="Arial" w:hAnsi="Arial"/>
              </w:rPr>
            </w:pPr>
            <w:r w:rsidDel="00000000" w:rsidR="00000000" w:rsidRPr="00000000">
              <w:rPr>
                <w:rFonts w:ascii="Arial" w:cs="Arial" w:eastAsia="Arial" w:hAnsi="Arial"/>
                <w:rtl w:val="0"/>
              </w:rPr>
              <w:t xml:space="preserve">HORÁRIO</w:t>
            </w:r>
          </w:p>
        </w:tc>
        <w:tc>
          <w:tcPr>
            <w:tcBorders>
              <w:top w:color="000001" w:space="0" w:sz="4" w:val="single"/>
              <w:left w:color="000001" w:space="0" w:sz="4" w:val="single"/>
              <w:bottom w:color="000001"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7F">
            <w:pPr>
              <w:ind w:hanging="2"/>
              <w:jc w:val="center"/>
              <w:rPr>
                <w:rFonts w:ascii="Arial" w:cs="Arial" w:eastAsia="Arial" w:hAnsi="Arial"/>
              </w:rPr>
            </w:pPr>
            <w:r w:rsidDel="00000000" w:rsidR="00000000" w:rsidRPr="00000000">
              <w:rPr>
                <w:rFonts w:ascii="Arial" w:cs="Arial" w:eastAsia="Arial" w:hAnsi="Arial"/>
                <w:rtl w:val="0"/>
              </w:rPr>
              <w:t xml:space="preserve">DATA DE ADMISSÃO</w:t>
            </w:r>
          </w:p>
        </w:tc>
        <w:tc>
          <w:tcPr>
            <w:tcBorders>
              <w:top w:color="000001" w:space="0" w:sz="4" w:val="single"/>
              <w:left w:color="000001" w:space="0" w:sz="4" w:val="single"/>
              <w:bottom w:color="000001"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80">
            <w:pPr>
              <w:ind w:hanging="2"/>
              <w:jc w:val="center"/>
              <w:rPr>
                <w:rFonts w:ascii="Arial" w:cs="Arial" w:eastAsia="Arial" w:hAnsi="Arial"/>
              </w:rPr>
            </w:pPr>
            <w:r w:rsidDel="00000000" w:rsidR="00000000" w:rsidRPr="00000000">
              <w:rPr>
                <w:rFonts w:ascii="Arial" w:cs="Arial" w:eastAsia="Arial" w:hAnsi="Arial"/>
                <w:rtl w:val="0"/>
              </w:rPr>
              <w:t xml:space="preserve">ALMOÇO</w:t>
            </w:r>
          </w:p>
        </w:tc>
        <w:tc>
          <w:tcPr>
            <w:tcBorders>
              <w:top w:color="000001" w:space="0" w:sz="4" w:val="single"/>
              <w:left w:color="000001" w:space="0" w:sz="4" w:val="single"/>
              <w:bottom w:color="000001" w:space="0" w:sz="4" w:val="single"/>
              <w:right w:color="000001"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81">
            <w:pPr>
              <w:ind w:hanging="2"/>
              <w:jc w:val="center"/>
              <w:rPr>
                <w:rFonts w:ascii="Arial" w:cs="Arial" w:eastAsia="Arial" w:hAnsi="Arial"/>
              </w:rPr>
            </w:pPr>
            <w:r w:rsidDel="00000000" w:rsidR="00000000" w:rsidRPr="00000000">
              <w:rPr>
                <w:rFonts w:ascii="Arial" w:cs="Arial" w:eastAsia="Arial" w:hAnsi="Arial"/>
                <w:rtl w:val="0"/>
              </w:rPr>
              <w:t xml:space="preserve">FORMAÇÃO</w:t>
            </w:r>
          </w:p>
        </w:tc>
      </w:tr>
      <w:tr>
        <w:trPr>
          <w:cantSplit w:val="0"/>
          <w:trHeight w:val="567" w:hRule="atLeast"/>
          <w:tblHeader w:val="0"/>
        </w:trPr>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82">
            <w:pPr>
              <w:ind w:hanging="2"/>
              <w:jc w:val="center"/>
              <w:rPr>
                <w:rFonts w:ascii="Arial" w:cs="Arial" w:eastAsia="Arial" w:hAnsi="Arial"/>
              </w:rPr>
            </w:pPr>
            <w:r w:rsidDel="00000000" w:rsidR="00000000" w:rsidRPr="00000000">
              <w:rPr>
                <w:rFonts w:ascii="Arial" w:cs="Arial" w:eastAsia="Arial" w:hAnsi="Arial"/>
                <w:rtl w:val="0"/>
              </w:rPr>
              <w:t xml:space="preserve">Anna Caroline dos Santos de Paula</w:t>
            </w:r>
          </w:p>
          <w:p w:rsidR="00000000" w:rsidDel="00000000" w:rsidP="00000000" w:rsidRDefault="00000000" w:rsidRPr="00000000" w14:paraId="00000083">
            <w:pPr>
              <w:ind w:hanging="2"/>
              <w:jc w:val="center"/>
              <w:rPr>
                <w:rFonts w:ascii="Arial" w:cs="Arial" w:eastAsia="Arial" w:hAnsi="Arial"/>
              </w:rPr>
            </w:pPr>
            <w:r w:rsidDel="00000000" w:rsidR="00000000" w:rsidRPr="00000000">
              <w:rPr>
                <w:rtl w:val="0"/>
              </w:rPr>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84">
            <w:pPr>
              <w:ind w:hanging="2"/>
              <w:jc w:val="center"/>
              <w:rPr>
                <w:rFonts w:ascii="Arial" w:cs="Arial" w:eastAsia="Arial" w:hAnsi="Arial"/>
              </w:rPr>
            </w:pPr>
            <w:r w:rsidDel="00000000" w:rsidR="00000000" w:rsidRPr="00000000">
              <w:rPr>
                <w:rFonts w:ascii="Arial" w:cs="Arial" w:eastAsia="Arial" w:hAnsi="Arial"/>
                <w:rtl w:val="0"/>
              </w:rPr>
              <w:t xml:space="preserve">Auxiliar Administrativo</w:t>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85">
            <w:pPr>
              <w:ind w:hanging="2"/>
              <w:jc w:val="center"/>
              <w:rPr>
                <w:rFonts w:ascii="Arial" w:cs="Arial" w:eastAsia="Arial" w:hAnsi="Arial"/>
              </w:rPr>
            </w:pPr>
            <w:r w:rsidDel="00000000" w:rsidR="00000000" w:rsidRPr="00000000">
              <w:rPr>
                <w:rFonts w:ascii="Arial" w:cs="Arial" w:eastAsia="Arial" w:hAnsi="Arial"/>
                <w:rtl w:val="0"/>
              </w:rPr>
              <w:t xml:space="preserve">07h /17h</w:t>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86">
            <w:pPr>
              <w:ind w:hanging="2"/>
              <w:jc w:val="center"/>
              <w:rPr>
                <w:rFonts w:ascii="Arial" w:cs="Arial" w:eastAsia="Arial" w:hAnsi="Arial"/>
              </w:rPr>
            </w:pPr>
            <w:r w:rsidDel="00000000" w:rsidR="00000000" w:rsidRPr="00000000">
              <w:rPr>
                <w:rFonts w:ascii="Arial" w:cs="Arial" w:eastAsia="Arial" w:hAnsi="Arial"/>
                <w:rtl w:val="0"/>
              </w:rPr>
              <w:t xml:space="preserve">20/09/2021</w:t>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87">
            <w:pPr>
              <w:ind w:hanging="2"/>
              <w:jc w:val="center"/>
              <w:rPr>
                <w:rFonts w:ascii="Arial" w:cs="Arial" w:eastAsia="Arial" w:hAnsi="Arial"/>
              </w:rPr>
            </w:pPr>
            <w:r w:rsidDel="00000000" w:rsidR="00000000" w:rsidRPr="00000000">
              <w:rPr>
                <w:rFonts w:ascii="Arial" w:cs="Arial" w:eastAsia="Arial" w:hAnsi="Arial"/>
                <w:rtl w:val="0"/>
              </w:rPr>
              <w:t xml:space="preserve">12h – 13h12</w:t>
            </w:r>
          </w:p>
        </w:tc>
        <w:tc>
          <w:tcPr>
            <w:tcBorders>
              <w:top w:color="000001" w:space="0" w:sz="4" w:val="single"/>
              <w:left w:color="000001" w:space="0" w:sz="4" w:val="single"/>
              <w:bottom w:color="000001" w:space="0" w:sz="4" w:val="single"/>
              <w:right w:color="000001"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88">
            <w:pPr>
              <w:ind w:hanging="2"/>
              <w:jc w:val="center"/>
              <w:rPr>
                <w:rFonts w:ascii="Arial" w:cs="Arial" w:eastAsia="Arial" w:hAnsi="Arial"/>
              </w:rPr>
            </w:pPr>
            <w:r w:rsidDel="00000000" w:rsidR="00000000" w:rsidRPr="00000000">
              <w:rPr>
                <w:rFonts w:ascii="Arial" w:cs="Arial" w:eastAsia="Arial" w:hAnsi="Arial"/>
                <w:rtl w:val="0"/>
              </w:rPr>
              <w:t xml:space="preserve">Superior Incompleto</w:t>
            </w:r>
          </w:p>
        </w:tc>
      </w:tr>
    </w:tbl>
    <w:p w:rsidR="00000000" w:rsidDel="00000000" w:rsidP="00000000" w:rsidRDefault="00000000" w:rsidRPr="00000000" w14:paraId="00000089">
      <w:pPr>
        <w:ind w:hanging="2"/>
        <w:rPr>
          <w:rFonts w:ascii="Arial" w:cs="Arial" w:eastAsia="Arial" w:hAnsi="Arial"/>
        </w:rPr>
      </w:pPr>
      <w:r w:rsidDel="00000000" w:rsidR="00000000" w:rsidRPr="00000000">
        <w:rPr>
          <w:rtl w:val="0"/>
        </w:rPr>
      </w:r>
    </w:p>
    <w:p w:rsidR="00000000" w:rsidDel="00000000" w:rsidP="00000000" w:rsidRDefault="00000000" w:rsidRPr="00000000" w14:paraId="0000008A">
      <w:pPr>
        <w:spacing w:line="276" w:lineRule="auto"/>
        <w:ind w:right="-143"/>
        <w:rPr>
          <w:rFonts w:ascii="Arial" w:cs="Arial" w:eastAsia="Arial" w:hAnsi="Arial"/>
          <w:sz w:val="18"/>
          <w:szCs w:val="18"/>
        </w:rPr>
      </w:pPr>
      <w:r w:rsidDel="00000000" w:rsidR="00000000" w:rsidRPr="00000000">
        <w:rPr>
          <w:rFonts w:ascii="Arial" w:cs="Arial" w:eastAsia="Arial" w:hAnsi="Arial"/>
          <w:sz w:val="18"/>
          <w:szCs w:val="18"/>
          <w:rtl w:val="0"/>
        </w:rPr>
        <w:t xml:space="preserve">Obs.:</w:t>
      </w:r>
      <w:r w:rsidDel="00000000" w:rsidR="00000000" w:rsidRPr="00000000">
        <w:rPr>
          <w:rFonts w:ascii="Arial" w:cs="Arial" w:eastAsia="Arial" w:hAnsi="Arial"/>
          <w:sz w:val="20"/>
          <w:szCs w:val="20"/>
          <w:rtl w:val="0"/>
        </w:rPr>
        <w:t xml:space="preserve">A funcionária Hayanna Stefani Andril Vilela (Auxiliar Administrativo), está em licença maternidade, sendo substituída pela funcionária  </w:t>
      </w:r>
      <w:r w:rsidDel="00000000" w:rsidR="00000000" w:rsidRPr="00000000">
        <w:rPr>
          <w:rFonts w:ascii="Arial" w:cs="Arial" w:eastAsia="Arial" w:hAnsi="Arial"/>
          <w:rtl w:val="0"/>
        </w:rPr>
        <w:t xml:space="preserve">Anna</w:t>
      </w:r>
      <w:r w:rsidDel="00000000" w:rsidR="00000000" w:rsidRPr="00000000">
        <w:rPr>
          <w:rFonts w:ascii="Arial" w:cs="Arial" w:eastAsia="Arial" w:hAnsi="Arial"/>
          <w:rtl w:val="0"/>
        </w:rPr>
        <w:t xml:space="preserve"> Caroline dos Santos de Paula, </w:t>
      </w:r>
      <w:r w:rsidDel="00000000" w:rsidR="00000000" w:rsidRPr="00000000">
        <w:rPr>
          <w:rFonts w:ascii="Arial" w:cs="Arial" w:eastAsia="Arial" w:hAnsi="Arial"/>
          <w:highlight w:val="white"/>
          <w:rtl w:val="0"/>
        </w:rPr>
        <w:t xml:space="preserve">desde o dia 20/09/2021 até o dia 15/02/2022.</w:t>
      </w:r>
      <w:r w:rsidDel="00000000" w:rsidR="00000000" w:rsidRPr="00000000">
        <w:rPr>
          <w:rtl w:val="0"/>
        </w:rPr>
      </w:r>
    </w:p>
    <w:p w:rsidR="00000000" w:rsidDel="00000000" w:rsidP="00000000" w:rsidRDefault="00000000" w:rsidRPr="00000000" w14:paraId="0000008B">
      <w:pPr>
        <w:spacing w:line="360" w:lineRule="auto"/>
        <w:ind w:hanging="2"/>
        <w:jc w:val="both"/>
        <w:rPr>
          <w:rFonts w:ascii="Arial" w:cs="Arial" w:eastAsia="Arial" w:hAnsi="Arial"/>
        </w:rPr>
      </w:pPr>
      <w:r w:rsidDel="00000000" w:rsidR="00000000" w:rsidRPr="00000000">
        <w:rPr>
          <w:rtl w:val="0"/>
        </w:rPr>
      </w:r>
    </w:p>
    <w:p w:rsidR="00000000" w:rsidDel="00000000" w:rsidP="00000000" w:rsidRDefault="00000000" w:rsidRPr="00000000" w14:paraId="0000008C">
      <w:pPr>
        <w:numPr>
          <w:ilvl w:val="0"/>
          <w:numId w:val="2"/>
        </w:numPr>
        <w:pBdr>
          <w:top w:space="0" w:sz="0" w:val="nil"/>
          <w:left w:space="0" w:sz="0" w:val="nil"/>
          <w:bottom w:space="0" w:sz="0" w:val="nil"/>
          <w:right w:space="0" w:sz="0" w:val="nil"/>
          <w:between w:space="0" w:sz="0" w:val="nil"/>
        </w:pBdr>
        <w:spacing w:line="360" w:lineRule="auto"/>
        <w:ind w:left="358"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Equipe de Apoio Operacional </w:t>
      </w:r>
    </w:p>
    <w:tbl>
      <w:tblPr>
        <w:tblStyle w:val="Table6"/>
        <w:tblW w:w="9776.000000000002" w:type="dxa"/>
        <w:jc w:val="center"/>
        <w:tblLayout w:type="fixed"/>
        <w:tblLook w:val="0400"/>
      </w:tblPr>
      <w:tblGrid>
        <w:gridCol w:w="1838"/>
        <w:gridCol w:w="1559"/>
        <w:gridCol w:w="1276"/>
        <w:gridCol w:w="1276"/>
        <w:gridCol w:w="1701"/>
        <w:gridCol w:w="2126"/>
        <w:tblGridChange w:id="0">
          <w:tblGrid>
            <w:gridCol w:w="1838"/>
            <w:gridCol w:w="1559"/>
            <w:gridCol w:w="1276"/>
            <w:gridCol w:w="1276"/>
            <w:gridCol w:w="1701"/>
            <w:gridCol w:w="2126"/>
          </w:tblGrid>
        </w:tblGridChange>
      </w:tblGrid>
      <w:tr>
        <w:trPr>
          <w:cantSplit w:val="0"/>
          <w:trHeight w:val="567" w:hRule="atLeast"/>
          <w:tblHeader w:val="0"/>
        </w:trPr>
        <w:tc>
          <w:tcPr>
            <w:tcBorders>
              <w:top w:color="000001" w:space="0" w:sz="4" w:val="single"/>
              <w:left w:color="000001" w:space="0" w:sz="4" w:val="single"/>
              <w:bottom w:color="000001"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8D">
            <w:pPr>
              <w:ind w:hanging="2"/>
              <w:jc w:val="center"/>
              <w:rPr>
                <w:rFonts w:ascii="Arial" w:cs="Arial" w:eastAsia="Arial" w:hAnsi="Arial"/>
              </w:rPr>
            </w:pPr>
            <w:r w:rsidDel="00000000" w:rsidR="00000000" w:rsidRPr="00000000">
              <w:rPr>
                <w:rFonts w:ascii="Arial" w:cs="Arial" w:eastAsia="Arial" w:hAnsi="Arial"/>
                <w:rtl w:val="0"/>
              </w:rPr>
              <w:t xml:space="preserve">NOME</w:t>
            </w:r>
          </w:p>
        </w:tc>
        <w:tc>
          <w:tcPr>
            <w:tcBorders>
              <w:top w:color="000001" w:space="0" w:sz="4" w:val="single"/>
              <w:left w:color="000001" w:space="0" w:sz="4" w:val="single"/>
              <w:bottom w:color="000001"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8E">
            <w:pPr>
              <w:ind w:hanging="2"/>
              <w:jc w:val="center"/>
              <w:rPr>
                <w:rFonts w:ascii="Arial" w:cs="Arial" w:eastAsia="Arial" w:hAnsi="Arial"/>
              </w:rPr>
            </w:pPr>
            <w:r w:rsidDel="00000000" w:rsidR="00000000" w:rsidRPr="00000000">
              <w:rPr>
                <w:rFonts w:ascii="Arial" w:cs="Arial" w:eastAsia="Arial" w:hAnsi="Arial"/>
                <w:rtl w:val="0"/>
              </w:rPr>
              <w:t xml:space="preserve">FUNÇÃO</w:t>
            </w:r>
          </w:p>
        </w:tc>
        <w:tc>
          <w:tcPr>
            <w:tcBorders>
              <w:top w:color="000001" w:space="0" w:sz="4" w:val="single"/>
              <w:left w:color="000001" w:space="0" w:sz="4" w:val="single"/>
              <w:bottom w:color="000001"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8F">
            <w:pPr>
              <w:ind w:hanging="2"/>
              <w:jc w:val="center"/>
              <w:rPr>
                <w:rFonts w:ascii="Arial" w:cs="Arial" w:eastAsia="Arial" w:hAnsi="Arial"/>
              </w:rPr>
            </w:pPr>
            <w:r w:rsidDel="00000000" w:rsidR="00000000" w:rsidRPr="00000000">
              <w:rPr>
                <w:rFonts w:ascii="Arial" w:cs="Arial" w:eastAsia="Arial" w:hAnsi="Arial"/>
                <w:rtl w:val="0"/>
              </w:rPr>
              <w:t xml:space="preserve">HORÁRIO</w:t>
            </w:r>
          </w:p>
        </w:tc>
        <w:tc>
          <w:tcPr>
            <w:tcBorders>
              <w:top w:color="000001" w:space="0" w:sz="4" w:val="single"/>
              <w:left w:color="000001" w:space="0" w:sz="4" w:val="single"/>
              <w:bottom w:color="000001"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90">
            <w:pPr>
              <w:ind w:hanging="2"/>
              <w:jc w:val="center"/>
              <w:rPr>
                <w:rFonts w:ascii="Arial" w:cs="Arial" w:eastAsia="Arial" w:hAnsi="Arial"/>
              </w:rPr>
            </w:pPr>
            <w:r w:rsidDel="00000000" w:rsidR="00000000" w:rsidRPr="00000000">
              <w:rPr>
                <w:rFonts w:ascii="Arial" w:cs="Arial" w:eastAsia="Arial" w:hAnsi="Arial"/>
                <w:rtl w:val="0"/>
              </w:rPr>
              <w:t xml:space="preserve">DATA DE ADMISSÃO</w:t>
            </w:r>
          </w:p>
        </w:tc>
        <w:tc>
          <w:tcPr>
            <w:tcBorders>
              <w:top w:color="000001" w:space="0" w:sz="4" w:val="single"/>
              <w:left w:color="000001" w:space="0" w:sz="4" w:val="single"/>
              <w:bottom w:color="000001"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91">
            <w:pPr>
              <w:ind w:hanging="2"/>
              <w:jc w:val="center"/>
              <w:rPr>
                <w:rFonts w:ascii="Arial" w:cs="Arial" w:eastAsia="Arial" w:hAnsi="Arial"/>
              </w:rPr>
            </w:pPr>
            <w:r w:rsidDel="00000000" w:rsidR="00000000" w:rsidRPr="00000000">
              <w:rPr>
                <w:rFonts w:ascii="Arial" w:cs="Arial" w:eastAsia="Arial" w:hAnsi="Arial"/>
                <w:rtl w:val="0"/>
              </w:rPr>
              <w:t xml:space="preserve">ALMOÇO</w:t>
            </w:r>
          </w:p>
        </w:tc>
        <w:tc>
          <w:tcPr>
            <w:tcBorders>
              <w:top w:color="000001" w:space="0" w:sz="4" w:val="single"/>
              <w:left w:color="000001" w:space="0" w:sz="4" w:val="single"/>
              <w:bottom w:color="000001" w:space="0" w:sz="4" w:val="single"/>
              <w:right w:color="000001"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92">
            <w:pPr>
              <w:ind w:hanging="2"/>
              <w:jc w:val="center"/>
              <w:rPr>
                <w:rFonts w:ascii="Arial" w:cs="Arial" w:eastAsia="Arial" w:hAnsi="Arial"/>
              </w:rPr>
            </w:pPr>
            <w:r w:rsidDel="00000000" w:rsidR="00000000" w:rsidRPr="00000000">
              <w:rPr>
                <w:rFonts w:ascii="Arial" w:cs="Arial" w:eastAsia="Arial" w:hAnsi="Arial"/>
                <w:rtl w:val="0"/>
              </w:rPr>
              <w:t xml:space="preserve">FORMAÇÃO</w:t>
            </w:r>
          </w:p>
        </w:tc>
      </w:tr>
      <w:tr>
        <w:trPr>
          <w:cantSplit w:val="0"/>
          <w:trHeight w:val="567" w:hRule="atLeast"/>
          <w:tblHeader w:val="0"/>
        </w:trPr>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93">
            <w:pPr>
              <w:ind w:hanging="2"/>
              <w:jc w:val="center"/>
              <w:rPr>
                <w:rFonts w:ascii="Arial" w:cs="Arial" w:eastAsia="Arial" w:hAnsi="Arial"/>
              </w:rPr>
            </w:pPr>
            <w:r w:rsidDel="00000000" w:rsidR="00000000" w:rsidRPr="00000000">
              <w:rPr>
                <w:rFonts w:ascii="Arial" w:cs="Arial" w:eastAsia="Arial" w:hAnsi="Arial"/>
                <w:rtl w:val="0"/>
              </w:rPr>
              <w:t xml:space="preserve">Terezinha Souza da Silva</w:t>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94">
            <w:pPr>
              <w:ind w:hanging="2"/>
              <w:jc w:val="center"/>
              <w:rPr>
                <w:rFonts w:ascii="Arial" w:cs="Arial" w:eastAsia="Arial" w:hAnsi="Arial"/>
              </w:rPr>
            </w:pPr>
            <w:r w:rsidDel="00000000" w:rsidR="00000000" w:rsidRPr="00000000">
              <w:rPr>
                <w:rFonts w:ascii="Arial" w:cs="Arial" w:eastAsia="Arial" w:hAnsi="Arial"/>
                <w:rtl w:val="0"/>
              </w:rPr>
              <w:t xml:space="preserve">Servente de limpeza</w:t>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95">
            <w:pPr>
              <w:ind w:hanging="2"/>
              <w:jc w:val="center"/>
              <w:rPr>
                <w:rFonts w:ascii="Arial" w:cs="Arial" w:eastAsia="Arial" w:hAnsi="Arial"/>
              </w:rPr>
            </w:pPr>
            <w:r w:rsidDel="00000000" w:rsidR="00000000" w:rsidRPr="00000000">
              <w:rPr>
                <w:rFonts w:ascii="Arial" w:cs="Arial" w:eastAsia="Arial" w:hAnsi="Arial"/>
                <w:rtl w:val="0"/>
              </w:rPr>
              <w:t xml:space="preserve">7h – 17h</w:t>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96">
            <w:pPr>
              <w:ind w:hanging="2"/>
              <w:jc w:val="center"/>
              <w:rPr>
                <w:rFonts w:ascii="Arial" w:cs="Arial" w:eastAsia="Arial" w:hAnsi="Arial"/>
              </w:rPr>
            </w:pPr>
            <w:r w:rsidDel="00000000" w:rsidR="00000000" w:rsidRPr="00000000">
              <w:rPr>
                <w:rFonts w:ascii="Arial" w:cs="Arial" w:eastAsia="Arial" w:hAnsi="Arial"/>
                <w:rtl w:val="0"/>
              </w:rPr>
              <w:t xml:space="preserve">04/04/2020</w:t>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97">
            <w:pPr>
              <w:ind w:hanging="2"/>
              <w:jc w:val="center"/>
              <w:rPr>
                <w:rFonts w:ascii="Arial" w:cs="Arial" w:eastAsia="Arial" w:hAnsi="Arial"/>
              </w:rPr>
            </w:pPr>
            <w:r w:rsidDel="00000000" w:rsidR="00000000" w:rsidRPr="00000000">
              <w:rPr>
                <w:rFonts w:ascii="Arial" w:cs="Arial" w:eastAsia="Arial" w:hAnsi="Arial"/>
                <w:rtl w:val="0"/>
              </w:rPr>
              <w:t xml:space="preserve">12h – 13h12</w:t>
            </w:r>
          </w:p>
        </w:tc>
        <w:tc>
          <w:tcPr>
            <w:tcBorders>
              <w:top w:color="000001" w:space="0" w:sz="4" w:val="single"/>
              <w:left w:color="000001" w:space="0" w:sz="4" w:val="single"/>
              <w:bottom w:color="000001" w:space="0" w:sz="4" w:val="single"/>
              <w:right w:color="000001"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98">
            <w:pPr>
              <w:ind w:hanging="2"/>
              <w:jc w:val="center"/>
              <w:rPr>
                <w:rFonts w:ascii="Arial" w:cs="Arial" w:eastAsia="Arial" w:hAnsi="Arial"/>
              </w:rPr>
            </w:pPr>
            <w:r w:rsidDel="00000000" w:rsidR="00000000" w:rsidRPr="00000000">
              <w:rPr>
                <w:rFonts w:ascii="Arial" w:cs="Arial" w:eastAsia="Arial" w:hAnsi="Arial"/>
                <w:rtl w:val="0"/>
              </w:rPr>
              <w:t xml:space="preserve">Ensino Fundamental</w:t>
            </w:r>
          </w:p>
        </w:tc>
      </w:tr>
      <w:tr>
        <w:trPr>
          <w:cantSplit w:val="0"/>
          <w:trHeight w:val="567" w:hRule="atLeast"/>
          <w:tblHeader w:val="0"/>
        </w:trPr>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99">
            <w:pPr>
              <w:ind w:hanging="2"/>
              <w:jc w:val="center"/>
              <w:rPr>
                <w:rFonts w:ascii="Arial" w:cs="Arial" w:eastAsia="Arial" w:hAnsi="Arial"/>
              </w:rPr>
            </w:pPr>
            <w:r w:rsidDel="00000000" w:rsidR="00000000" w:rsidRPr="00000000">
              <w:rPr>
                <w:rFonts w:ascii="Arial" w:cs="Arial" w:eastAsia="Arial" w:hAnsi="Arial"/>
                <w:rtl w:val="0"/>
              </w:rPr>
              <w:t xml:space="preserve">Vanessa Cardoso Farias</w:t>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9A">
            <w:pPr>
              <w:ind w:hanging="2"/>
              <w:jc w:val="center"/>
              <w:rPr>
                <w:rFonts w:ascii="Arial" w:cs="Arial" w:eastAsia="Arial" w:hAnsi="Arial"/>
              </w:rPr>
            </w:pPr>
            <w:r w:rsidDel="00000000" w:rsidR="00000000" w:rsidRPr="00000000">
              <w:rPr>
                <w:rFonts w:ascii="Arial" w:cs="Arial" w:eastAsia="Arial" w:hAnsi="Arial"/>
                <w:rtl w:val="0"/>
              </w:rPr>
              <w:t xml:space="preserve">Servente de limpeza</w:t>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9B">
            <w:pPr>
              <w:ind w:hanging="2"/>
              <w:jc w:val="center"/>
              <w:rPr>
                <w:rFonts w:ascii="Arial" w:cs="Arial" w:eastAsia="Arial" w:hAnsi="Arial"/>
              </w:rPr>
            </w:pPr>
            <w:r w:rsidDel="00000000" w:rsidR="00000000" w:rsidRPr="00000000">
              <w:rPr>
                <w:rFonts w:ascii="Arial" w:cs="Arial" w:eastAsia="Arial" w:hAnsi="Arial"/>
                <w:rtl w:val="0"/>
              </w:rPr>
              <w:t xml:space="preserve">8h – 18h</w:t>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9C">
            <w:pPr>
              <w:ind w:hanging="2"/>
              <w:jc w:val="center"/>
              <w:rPr>
                <w:rFonts w:ascii="Arial" w:cs="Arial" w:eastAsia="Arial" w:hAnsi="Arial"/>
              </w:rPr>
            </w:pPr>
            <w:r w:rsidDel="00000000" w:rsidR="00000000" w:rsidRPr="00000000">
              <w:rPr>
                <w:rFonts w:ascii="Arial" w:cs="Arial" w:eastAsia="Arial" w:hAnsi="Arial"/>
                <w:rtl w:val="0"/>
              </w:rPr>
              <w:t xml:space="preserve">03/04/2020</w:t>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9D">
            <w:pPr>
              <w:ind w:hanging="2"/>
              <w:jc w:val="center"/>
              <w:rPr>
                <w:rFonts w:ascii="Arial" w:cs="Arial" w:eastAsia="Arial" w:hAnsi="Arial"/>
              </w:rPr>
            </w:pPr>
            <w:r w:rsidDel="00000000" w:rsidR="00000000" w:rsidRPr="00000000">
              <w:rPr>
                <w:rFonts w:ascii="Arial" w:cs="Arial" w:eastAsia="Arial" w:hAnsi="Arial"/>
                <w:rtl w:val="0"/>
              </w:rPr>
              <w:t xml:space="preserve">12h30 – 13h42</w:t>
            </w:r>
          </w:p>
        </w:tc>
        <w:tc>
          <w:tcPr>
            <w:tcBorders>
              <w:top w:color="000001" w:space="0" w:sz="4" w:val="single"/>
              <w:left w:color="000001" w:space="0" w:sz="4" w:val="single"/>
              <w:bottom w:color="000001" w:space="0" w:sz="4" w:val="single"/>
              <w:right w:color="000001"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9E">
            <w:pPr>
              <w:ind w:hanging="2"/>
              <w:jc w:val="center"/>
              <w:rPr>
                <w:rFonts w:ascii="Arial" w:cs="Arial" w:eastAsia="Arial" w:hAnsi="Arial"/>
              </w:rPr>
            </w:pPr>
            <w:r w:rsidDel="00000000" w:rsidR="00000000" w:rsidRPr="00000000">
              <w:rPr>
                <w:rFonts w:ascii="Arial" w:cs="Arial" w:eastAsia="Arial" w:hAnsi="Arial"/>
                <w:rtl w:val="0"/>
              </w:rPr>
              <w:t xml:space="preserve">Ensino Médio</w:t>
            </w:r>
          </w:p>
        </w:tc>
      </w:tr>
      <w:tr>
        <w:trPr>
          <w:cantSplit w:val="0"/>
          <w:trHeight w:val="567" w:hRule="atLeast"/>
          <w:tblHeader w:val="0"/>
        </w:trPr>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9F">
            <w:pPr>
              <w:ind w:hanging="2"/>
              <w:jc w:val="center"/>
              <w:rPr>
                <w:rFonts w:ascii="Arial" w:cs="Arial" w:eastAsia="Arial" w:hAnsi="Arial"/>
              </w:rPr>
            </w:pPr>
            <w:r w:rsidDel="00000000" w:rsidR="00000000" w:rsidRPr="00000000">
              <w:rPr>
                <w:rFonts w:ascii="Arial" w:cs="Arial" w:eastAsia="Arial" w:hAnsi="Arial"/>
                <w:rtl w:val="0"/>
              </w:rPr>
              <w:t xml:space="preserve">Wellington Cesar Romano</w:t>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A0">
            <w:pPr>
              <w:ind w:hanging="2"/>
              <w:jc w:val="center"/>
              <w:rPr>
                <w:rFonts w:ascii="Arial" w:cs="Arial" w:eastAsia="Arial" w:hAnsi="Arial"/>
              </w:rPr>
            </w:pPr>
            <w:r w:rsidDel="00000000" w:rsidR="00000000" w:rsidRPr="00000000">
              <w:rPr>
                <w:rFonts w:ascii="Arial" w:cs="Arial" w:eastAsia="Arial" w:hAnsi="Arial"/>
                <w:rtl w:val="0"/>
              </w:rPr>
              <w:t xml:space="preserve">Zelador</w:t>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A1">
            <w:pPr>
              <w:ind w:hanging="2"/>
              <w:jc w:val="center"/>
              <w:rPr>
                <w:rFonts w:ascii="Arial" w:cs="Arial" w:eastAsia="Arial" w:hAnsi="Arial"/>
              </w:rPr>
            </w:pPr>
            <w:r w:rsidDel="00000000" w:rsidR="00000000" w:rsidRPr="00000000">
              <w:rPr>
                <w:rFonts w:ascii="Arial" w:cs="Arial" w:eastAsia="Arial" w:hAnsi="Arial"/>
                <w:rtl w:val="0"/>
              </w:rPr>
              <w:t xml:space="preserve">7h12 – 18h</w:t>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A2">
            <w:pPr>
              <w:ind w:hanging="2"/>
              <w:jc w:val="center"/>
              <w:rPr>
                <w:rFonts w:ascii="Arial" w:cs="Arial" w:eastAsia="Arial" w:hAnsi="Arial"/>
              </w:rPr>
            </w:pPr>
            <w:r w:rsidDel="00000000" w:rsidR="00000000" w:rsidRPr="00000000">
              <w:rPr>
                <w:rFonts w:ascii="Arial" w:cs="Arial" w:eastAsia="Arial" w:hAnsi="Arial"/>
                <w:rtl w:val="0"/>
              </w:rPr>
              <w:t xml:space="preserve">02/04/2020</w:t>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A3">
            <w:pPr>
              <w:ind w:hanging="2"/>
              <w:jc w:val="center"/>
              <w:rPr>
                <w:rFonts w:ascii="Arial" w:cs="Arial" w:eastAsia="Arial" w:hAnsi="Arial"/>
              </w:rPr>
            </w:pPr>
            <w:r w:rsidDel="00000000" w:rsidR="00000000" w:rsidRPr="00000000">
              <w:rPr>
                <w:rFonts w:ascii="Arial" w:cs="Arial" w:eastAsia="Arial" w:hAnsi="Arial"/>
                <w:rtl w:val="0"/>
              </w:rPr>
              <w:t xml:space="preserve">11h – 13h</w:t>
            </w:r>
          </w:p>
        </w:tc>
        <w:tc>
          <w:tcPr>
            <w:tcBorders>
              <w:top w:color="000001" w:space="0" w:sz="4" w:val="single"/>
              <w:left w:color="000001" w:space="0" w:sz="4" w:val="single"/>
              <w:bottom w:color="000001" w:space="0" w:sz="4" w:val="single"/>
              <w:right w:color="000001"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A4">
            <w:pPr>
              <w:ind w:hanging="2"/>
              <w:jc w:val="center"/>
              <w:rPr>
                <w:rFonts w:ascii="Arial" w:cs="Arial" w:eastAsia="Arial" w:hAnsi="Arial"/>
              </w:rPr>
            </w:pPr>
            <w:r w:rsidDel="00000000" w:rsidR="00000000" w:rsidRPr="00000000">
              <w:rPr>
                <w:rFonts w:ascii="Arial" w:cs="Arial" w:eastAsia="Arial" w:hAnsi="Arial"/>
                <w:rtl w:val="0"/>
              </w:rPr>
              <w:t xml:space="preserve">Ensino Fundamental</w:t>
            </w:r>
          </w:p>
        </w:tc>
      </w:tr>
    </w:tbl>
    <w:p w:rsidR="00000000" w:rsidDel="00000000" w:rsidP="00000000" w:rsidRDefault="00000000" w:rsidRPr="00000000" w14:paraId="000000A5">
      <w:pPr>
        <w:spacing w:line="360" w:lineRule="auto"/>
        <w:ind w:hanging="2"/>
        <w:jc w:val="both"/>
        <w:rPr>
          <w:rFonts w:ascii="Arial" w:cs="Arial" w:eastAsia="Arial" w:hAnsi="Arial"/>
        </w:rPr>
      </w:pPr>
      <w:r w:rsidDel="00000000" w:rsidR="00000000" w:rsidRPr="00000000">
        <w:rPr>
          <w:rtl w:val="0"/>
        </w:rPr>
      </w:r>
    </w:p>
    <w:p w:rsidR="00000000" w:rsidDel="00000000" w:rsidP="00000000" w:rsidRDefault="00000000" w:rsidRPr="00000000" w14:paraId="000000A6">
      <w:pPr>
        <w:numPr>
          <w:ilvl w:val="0"/>
          <w:numId w:val="2"/>
        </w:numPr>
        <w:pBdr>
          <w:top w:space="0" w:sz="0" w:val="nil"/>
          <w:left w:space="0" w:sz="0" w:val="nil"/>
          <w:bottom w:space="0" w:sz="0" w:val="nil"/>
          <w:right w:space="0" w:sz="0" w:val="nil"/>
          <w:between w:space="0" w:sz="0" w:val="nil"/>
        </w:pBdr>
        <w:spacing w:line="360" w:lineRule="auto"/>
        <w:ind w:left="358"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Equipe Docente</w:t>
      </w:r>
    </w:p>
    <w:tbl>
      <w:tblPr>
        <w:tblStyle w:val="Table7"/>
        <w:tblW w:w="10638.0" w:type="dxa"/>
        <w:jc w:val="center"/>
        <w:tblLayout w:type="fixed"/>
        <w:tblLook w:val="0400"/>
      </w:tblPr>
      <w:tblGrid>
        <w:gridCol w:w="547"/>
        <w:gridCol w:w="1850"/>
        <w:gridCol w:w="1448"/>
        <w:gridCol w:w="1407"/>
        <w:gridCol w:w="1320"/>
        <w:gridCol w:w="1575"/>
        <w:gridCol w:w="2491"/>
        <w:tblGridChange w:id="0">
          <w:tblGrid>
            <w:gridCol w:w="547"/>
            <w:gridCol w:w="1850"/>
            <w:gridCol w:w="1448"/>
            <w:gridCol w:w="1407"/>
            <w:gridCol w:w="1320"/>
            <w:gridCol w:w="1575"/>
            <w:gridCol w:w="2491"/>
          </w:tblGrid>
        </w:tblGridChange>
      </w:tblGrid>
      <w:tr>
        <w:trPr>
          <w:cantSplit w:val="0"/>
          <w:trHeight w:val="20" w:hRule="atLeast"/>
          <w:tblHeader w:val="0"/>
        </w:trPr>
        <w:tc>
          <w:tcPr>
            <w:tcBorders>
              <w:top w:color="000080" w:space="0" w:sz="4" w:val="single"/>
              <w:left w:color="000000" w:space="0" w:sz="4" w:val="single"/>
              <w:bottom w:color="000000"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A7">
            <w:pPr>
              <w:ind w:hanging="2"/>
              <w:jc w:val="center"/>
              <w:rPr>
                <w:rFonts w:ascii="Arial" w:cs="Arial" w:eastAsia="Arial" w:hAnsi="Arial"/>
              </w:rPr>
            </w:pPr>
            <w:r w:rsidDel="00000000" w:rsidR="00000000" w:rsidRPr="00000000">
              <w:rPr>
                <w:rFonts w:ascii="Arial" w:cs="Arial" w:eastAsia="Arial" w:hAnsi="Arial"/>
                <w:rtl w:val="0"/>
              </w:rPr>
              <w:t xml:space="preserve">Nº</w:t>
            </w:r>
          </w:p>
        </w:tc>
        <w:tc>
          <w:tcPr>
            <w:tcBorders>
              <w:top w:color="000000" w:space="0" w:sz="4" w:val="single"/>
              <w:left w:color="000000" w:space="0" w:sz="4" w:val="single"/>
              <w:bottom w:color="000000"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A8">
            <w:pPr>
              <w:ind w:hanging="2"/>
              <w:jc w:val="center"/>
              <w:rPr>
                <w:rFonts w:ascii="Arial" w:cs="Arial" w:eastAsia="Arial" w:hAnsi="Arial"/>
              </w:rPr>
            </w:pPr>
            <w:r w:rsidDel="00000000" w:rsidR="00000000" w:rsidRPr="00000000">
              <w:rPr>
                <w:rFonts w:ascii="Arial" w:cs="Arial" w:eastAsia="Arial" w:hAnsi="Arial"/>
                <w:rtl w:val="0"/>
              </w:rPr>
              <w:t xml:space="preserve">NOME</w:t>
            </w:r>
          </w:p>
        </w:tc>
        <w:tc>
          <w:tcPr>
            <w:tcBorders>
              <w:top w:color="000000" w:space="0" w:sz="4" w:val="single"/>
              <w:left w:color="000000" w:space="0" w:sz="4" w:val="single"/>
              <w:bottom w:color="000000"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A9">
            <w:pPr>
              <w:ind w:hanging="2"/>
              <w:jc w:val="center"/>
              <w:rPr>
                <w:rFonts w:ascii="Arial" w:cs="Arial" w:eastAsia="Arial" w:hAnsi="Arial"/>
              </w:rPr>
            </w:pPr>
            <w:r w:rsidDel="00000000" w:rsidR="00000000" w:rsidRPr="00000000">
              <w:rPr>
                <w:rFonts w:ascii="Arial" w:cs="Arial" w:eastAsia="Arial" w:hAnsi="Arial"/>
                <w:rtl w:val="0"/>
              </w:rPr>
              <w:t xml:space="preserve">FUNÇÃO</w:t>
            </w:r>
          </w:p>
        </w:tc>
        <w:tc>
          <w:tcPr>
            <w:tcBorders>
              <w:top w:color="000000" w:space="0" w:sz="4" w:val="single"/>
              <w:left w:color="000000" w:space="0" w:sz="4" w:val="single"/>
              <w:bottom w:color="000000"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AA">
            <w:pPr>
              <w:ind w:hanging="2"/>
              <w:jc w:val="center"/>
              <w:rPr>
                <w:rFonts w:ascii="Arial" w:cs="Arial" w:eastAsia="Arial" w:hAnsi="Arial"/>
              </w:rPr>
            </w:pPr>
            <w:r w:rsidDel="00000000" w:rsidR="00000000" w:rsidRPr="00000000">
              <w:rPr>
                <w:rFonts w:ascii="Arial" w:cs="Arial" w:eastAsia="Arial" w:hAnsi="Arial"/>
                <w:rtl w:val="0"/>
              </w:rPr>
              <w:t xml:space="preserve">HORÁRIO</w:t>
            </w:r>
          </w:p>
        </w:tc>
        <w:tc>
          <w:tcPr>
            <w:tcBorders>
              <w:top w:color="000000" w:space="0" w:sz="4" w:val="single"/>
              <w:left w:color="000000" w:space="0" w:sz="4" w:val="single"/>
              <w:bottom w:color="000000"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AB">
            <w:pPr>
              <w:ind w:hanging="2"/>
              <w:jc w:val="center"/>
              <w:rPr>
                <w:rFonts w:ascii="Arial" w:cs="Arial" w:eastAsia="Arial" w:hAnsi="Arial"/>
              </w:rPr>
            </w:pPr>
            <w:r w:rsidDel="00000000" w:rsidR="00000000" w:rsidRPr="00000000">
              <w:rPr>
                <w:rFonts w:ascii="Arial" w:cs="Arial" w:eastAsia="Arial" w:hAnsi="Arial"/>
                <w:rtl w:val="0"/>
              </w:rPr>
              <w:t xml:space="preserve">DATA DE ADMISSÃO</w:t>
            </w:r>
          </w:p>
        </w:tc>
        <w:tc>
          <w:tcPr>
            <w:tcBorders>
              <w:top w:color="000000" w:space="0" w:sz="4" w:val="single"/>
              <w:left w:color="000000" w:space="0" w:sz="4" w:val="single"/>
              <w:bottom w:color="000000"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AC">
            <w:pPr>
              <w:ind w:hanging="2"/>
              <w:jc w:val="center"/>
              <w:rPr>
                <w:rFonts w:ascii="Arial" w:cs="Arial" w:eastAsia="Arial" w:hAnsi="Arial"/>
              </w:rPr>
            </w:pPr>
            <w:r w:rsidDel="00000000" w:rsidR="00000000" w:rsidRPr="00000000">
              <w:rPr>
                <w:rFonts w:ascii="Arial" w:cs="Arial" w:eastAsia="Arial" w:hAnsi="Arial"/>
                <w:rtl w:val="0"/>
              </w:rPr>
              <w:t xml:space="preserve">HORÁRIO DE FORMAÇÃO ENTRE PARES</w:t>
            </w:r>
          </w:p>
        </w:tc>
        <w:tc>
          <w:tcPr>
            <w:tcBorders>
              <w:top w:color="000000" w:space="0" w:sz="4" w:val="single"/>
              <w:left w:color="000000" w:space="0" w:sz="4" w:val="single"/>
              <w:bottom w:color="000000"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AD">
            <w:pPr>
              <w:spacing w:before="240" w:lineRule="auto"/>
              <w:ind w:hanging="2"/>
              <w:jc w:val="center"/>
              <w:rPr>
                <w:rFonts w:ascii="Arial" w:cs="Arial" w:eastAsia="Arial" w:hAnsi="Arial"/>
              </w:rPr>
            </w:pPr>
            <w:r w:rsidDel="00000000" w:rsidR="00000000" w:rsidRPr="00000000">
              <w:rPr>
                <w:rFonts w:ascii="Arial" w:cs="Arial" w:eastAsia="Arial" w:hAnsi="Arial"/>
                <w:rtl w:val="0"/>
              </w:rPr>
              <w:t xml:space="preserve">FORMAÇÃO/ HABILITAÇÃO</w:t>
            </w:r>
          </w:p>
        </w:tc>
      </w:tr>
      <w:tr>
        <w:trPr>
          <w:cantSplit w:val="0"/>
          <w:trHeight w:val="49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AE">
            <w:pPr>
              <w:ind w:hanging="2"/>
              <w:jc w:val="center"/>
              <w:rPr>
                <w:rFonts w:ascii="Arial" w:cs="Arial" w:eastAsia="Arial" w:hAnsi="Arial"/>
              </w:rPr>
            </w:pPr>
            <w:r w:rsidDel="00000000" w:rsidR="00000000" w:rsidRPr="00000000">
              <w:rPr>
                <w:rFonts w:ascii="Arial" w:cs="Arial" w:eastAsia="Arial" w:hAnsi="Arial"/>
                <w:rtl w:val="0"/>
              </w:rPr>
              <w:t xml:space="preserve">01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AF">
            <w:pPr>
              <w:ind w:hanging="2"/>
              <w:jc w:val="center"/>
              <w:rPr>
                <w:rFonts w:ascii="Arial" w:cs="Arial" w:eastAsia="Arial" w:hAnsi="Arial"/>
              </w:rPr>
            </w:pPr>
            <w:r w:rsidDel="00000000" w:rsidR="00000000" w:rsidRPr="00000000">
              <w:rPr>
                <w:rFonts w:ascii="Arial" w:cs="Arial" w:eastAsia="Arial" w:hAnsi="Arial"/>
                <w:rtl w:val="0"/>
              </w:rPr>
              <w:t xml:space="preserve">Eliane da Silva Pacheco Souza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B0">
            <w:pPr>
              <w:ind w:hanging="2"/>
              <w:jc w:val="center"/>
              <w:rPr>
                <w:rFonts w:ascii="Arial" w:cs="Arial" w:eastAsia="Arial" w:hAnsi="Arial"/>
              </w:rPr>
            </w:pPr>
            <w:r w:rsidDel="00000000" w:rsidR="00000000" w:rsidRPr="00000000">
              <w:rPr>
                <w:rFonts w:ascii="Arial" w:cs="Arial" w:eastAsia="Arial" w:hAnsi="Arial"/>
                <w:rtl w:val="0"/>
              </w:rPr>
              <w:t xml:space="preserve">Professora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B1">
            <w:pPr>
              <w:ind w:hanging="2"/>
              <w:jc w:val="center"/>
              <w:rPr>
                <w:rFonts w:ascii="Arial" w:cs="Arial" w:eastAsia="Arial" w:hAnsi="Arial"/>
              </w:rPr>
            </w:pPr>
            <w:r w:rsidDel="00000000" w:rsidR="00000000" w:rsidRPr="00000000">
              <w:rPr>
                <w:rFonts w:ascii="Arial" w:cs="Arial" w:eastAsia="Arial" w:hAnsi="Arial"/>
                <w:rtl w:val="0"/>
              </w:rPr>
              <w:t xml:space="preserve">7h - 11h15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B2">
            <w:pPr>
              <w:ind w:hanging="2"/>
              <w:jc w:val="center"/>
              <w:rPr>
                <w:rFonts w:ascii="Arial" w:cs="Arial" w:eastAsia="Arial" w:hAnsi="Arial"/>
              </w:rPr>
            </w:pPr>
            <w:r w:rsidDel="00000000" w:rsidR="00000000" w:rsidRPr="00000000">
              <w:rPr>
                <w:rFonts w:ascii="Arial" w:cs="Arial" w:eastAsia="Arial" w:hAnsi="Arial"/>
                <w:rtl w:val="0"/>
              </w:rPr>
              <w:t xml:space="preserve">09/06/2021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B3">
            <w:pPr>
              <w:ind w:hanging="2"/>
              <w:jc w:val="center"/>
              <w:rPr>
                <w:rFonts w:ascii="Arial" w:cs="Arial" w:eastAsia="Arial" w:hAnsi="Arial"/>
              </w:rPr>
            </w:pPr>
            <w:r w:rsidDel="00000000" w:rsidR="00000000" w:rsidRPr="00000000">
              <w:rPr>
                <w:rFonts w:ascii="Arial" w:cs="Arial" w:eastAsia="Arial" w:hAnsi="Arial"/>
                <w:rtl w:val="0"/>
              </w:rPr>
              <w:t xml:space="preserve">11h15 – 13h15</w:t>
            </w:r>
          </w:p>
          <w:p w:rsidR="00000000" w:rsidDel="00000000" w:rsidP="00000000" w:rsidRDefault="00000000" w:rsidRPr="00000000" w14:paraId="000000B4">
            <w:pPr>
              <w:ind w:hanging="2"/>
              <w:jc w:val="center"/>
              <w:rPr>
                <w:rFonts w:ascii="Arial" w:cs="Arial" w:eastAsia="Arial" w:hAnsi="Arial"/>
              </w:rPr>
            </w:pPr>
            <w:r w:rsidDel="00000000" w:rsidR="00000000" w:rsidRPr="00000000">
              <w:rPr>
                <w:rFonts w:ascii="Arial" w:cs="Arial" w:eastAsia="Arial" w:hAnsi="Arial"/>
                <w:rtl w:val="0"/>
              </w:rPr>
              <w:t xml:space="preserve">5ª Feira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B5">
            <w:pPr>
              <w:ind w:hanging="2"/>
              <w:rPr>
                <w:rFonts w:ascii="Arial" w:cs="Arial" w:eastAsia="Arial" w:hAnsi="Arial"/>
              </w:rPr>
            </w:pPr>
            <w:r w:rsidDel="00000000" w:rsidR="00000000" w:rsidRPr="00000000">
              <w:rPr>
                <w:rFonts w:ascii="Arial" w:cs="Arial" w:eastAsia="Arial" w:hAnsi="Arial"/>
                <w:rtl w:val="0"/>
              </w:rPr>
              <w:t xml:space="preserve">Licenciatura em Pedagogia</w:t>
            </w:r>
          </w:p>
        </w:tc>
      </w:tr>
      <w:tr>
        <w:trPr>
          <w:cantSplit w:val="0"/>
          <w:trHeight w:val="49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B6">
            <w:pPr>
              <w:ind w:hanging="2"/>
              <w:jc w:val="center"/>
              <w:rPr>
                <w:rFonts w:ascii="Arial" w:cs="Arial" w:eastAsia="Arial" w:hAnsi="Arial"/>
              </w:rPr>
            </w:pPr>
            <w:r w:rsidDel="00000000" w:rsidR="00000000" w:rsidRPr="00000000">
              <w:rPr>
                <w:rFonts w:ascii="Arial" w:cs="Arial" w:eastAsia="Arial" w:hAnsi="Arial"/>
                <w:rtl w:val="0"/>
              </w:rPr>
              <w:t xml:space="preserve">02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B7">
            <w:pPr>
              <w:ind w:hanging="2"/>
              <w:jc w:val="center"/>
              <w:rPr>
                <w:rFonts w:ascii="Arial" w:cs="Arial" w:eastAsia="Arial" w:hAnsi="Arial"/>
              </w:rPr>
            </w:pPr>
            <w:r w:rsidDel="00000000" w:rsidR="00000000" w:rsidRPr="00000000">
              <w:rPr>
                <w:rFonts w:ascii="Arial" w:cs="Arial" w:eastAsia="Arial" w:hAnsi="Arial"/>
                <w:rtl w:val="0"/>
              </w:rPr>
              <w:t xml:space="preserve">Cláudia Margarida Fernandes Penna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B8">
            <w:pPr>
              <w:ind w:hanging="2"/>
              <w:jc w:val="center"/>
              <w:rPr>
                <w:rFonts w:ascii="Arial" w:cs="Arial" w:eastAsia="Arial" w:hAnsi="Arial"/>
              </w:rPr>
            </w:pPr>
            <w:r w:rsidDel="00000000" w:rsidR="00000000" w:rsidRPr="00000000">
              <w:rPr>
                <w:rFonts w:ascii="Arial" w:cs="Arial" w:eastAsia="Arial" w:hAnsi="Arial"/>
                <w:rtl w:val="0"/>
              </w:rPr>
              <w:t xml:space="preserve">Professora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B9">
            <w:pPr>
              <w:ind w:hanging="2"/>
              <w:jc w:val="center"/>
              <w:rPr>
                <w:rFonts w:ascii="Arial" w:cs="Arial" w:eastAsia="Arial" w:hAnsi="Arial"/>
              </w:rPr>
            </w:pPr>
            <w:r w:rsidDel="00000000" w:rsidR="00000000" w:rsidRPr="00000000">
              <w:rPr>
                <w:rFonts w:ascii="Arial" w:cs="Arial" w:eastAsia="Arial" w:hAnsi="Arial"/>
                <w:rtl w:val="0"/>
              </w:rPr>
              <w:t xml:space="preserve">7h - 11h15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BA">
            <w:pPr>
              <w:ind w:hanging="2"/>
              <w:jc w:val="center"/>
              <w:rPr>
                <w:rFonts w:ascii="Arial" w:cs="Arial" w:eastAsia="Arial" w:hAnsi="Arial"/>
              </w:rPr>
            </w:pPr>
            <w:r w:rsidDel="00000000" w:rsidR="00000000" w:rsidRPr="00000000">
              <w:rPr>
                <w:rFonts w:ascii="Arial" w:cs="Arial" w:eastAsia="Arial" w:hAnsi="Arial"/>
                <w:rtl w:val="0"/>
              </w:rPr>
              <w:t xml:space="preserve">17/08/2020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BB">
            <w:pPr>
              <w:ind w:hanging="2"/>
              <w:jc w:val="center"/>
              <w:rPr>
                <w:rFonts w:ascii="Arial" w:cs="Arial" w:eastAsia="Arial" w:hAnsi="Arial"/>
              </w:rPr>
            </w:pPr>
            <w:r w:rsidDel="00000000" w:rsidR="00000000" w:rsidRPr="00000000">
              <w:rPr>
                <w:rFonts w:ascii="Arial" w:cs="Arial" w:eastAsia="Arial" w:hAnsi="Arial"/>
                <w:rtl w:val="0"/>
              </w:rPr>
              <w:t xml:space="preserve">11h15 – 13h15</w:t>
            </w:r>
          </w:p>
          <w:p w:rsidR="00000000" w:rsidDel="00000000" w:rsidP="00000000" w:rsidRDefault="00000000" w:rsidRPr="00000000" w14:paraId="000000BC">
            <w:pPr>
              <w:ind w:hanging="2"/>
              <w:jc w:val="center"/>
              <w:rPr>
                <w:rFonts w:ascii="Arial" w:cs="Arial" w:eastAsia="Arial" w:hAnsi="Arial"/>
              </w:rPr>
            </w:pPr>
            <w:r w:rsidDel="00000000" w:rsidR="00000000" w:rsidRPr="00000000">
              <w:rPr>
                <w:rFonts w:ascii="Arial" w:cs="Arial" w:eastAsia="Arial" w:hAnsi="Arial"/>
                <w:rtl w:val="0"/>
              </w:rPr>
              <w:t xml:space="preserve">5ª Feira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BD">
            <w:pPr>
              <w:ind w:hanging="2"/>
              <w:rPr>
                <w:rFonts w:ascii="Arial" w:cs="Arial" w:eastAsia="Arial" w:hAnsi="Arial"/>
              </w:rPr>
            </w:pPr>
            <w:r w:rsidDel="00000000" w:rsidR="00000000" w:rsidRPr="00000000">
              <w:rPr>
                <w:rFonts w:ascii="Arial" w:cs="Arial" w:eastAsia="Arial" w:hAnsi="Arial"/>
                <w:rtl w:val="0"/>
              </w:rPr>
              <w:t xml:space="preserve">Licenciatura em Pedagogia/Pós Graduação em Psicopedagogia</w:t>
            </w:r>
          </w:p>
        </w:tc>
      </w:tr>
      <w:tr>
        <w:trPr>
          <w:cantSplit w:val="0"/>
          <w:trHeight w:val="49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BE">
            <w:pPr>
              <w:ind w:hanging="2"/>
              <w:jc w:val="center"/>
              <w:rPr>
                <w:rFonts w:ascii="Arial" w:cs="Arial" w:eastAsia="Arial" w:hAnsi="Arial"/>
              </w:rPr>
            </w:pPr>
            <w:r w:rsidDel="00000000" w:rsidR="00000000" w:rsidRPr="00000000">
              <w:rPr>
                <w:rFonts w:ascii="Arial" w:cs="Arial" w:eastAsia="Arial" w:hAnsi="Arial"/>
                <w:rtl w:val="0"/>
              </w:rPr>
              <w:t xml:space="preserve">03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BF">
            <w:pPr>
              <w:ind w:hanging="2"/>
              <w:jc w:val="center"/>
              <w:rPr>
                <w:rFonts w:ascii="Arial" w:cs="Arial" w:eastAsia="Arial" w:hAnsi="Arial"/>
              </w:rPr>
            </w:pPr>
            <w:r w:rsidDel="00000000" w:rsidR="00000000" w:rsidRPr="00000000">
              <w:rPr>
                <w:rFonts w:ascii="Arial" w:cs="Arial" w:eastAsia="Arial" w:hAnsi="Arial"/>
                <w:rtl w:val="0"/>
              </w:rPr>
              <w:t xml:space="preserve">Dayana Karolina Gaspar Mendes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C0">
            <w:pPr>
              <w:ind w:hanging="2"/>
              <w:jc w:val="center"/>
              <w:rPr>
                <w:rFonts w:ascii="Arial" w:cs="Arial" w:eastAsia="Arial" w:hAnsi="Arial"/>
              </w:rPr>
            </w:pPr>
            <w:r w:rsidDel="00000000" w:rsidR="00000000" w:rsidRPr="00000000">
              <w:rPr>
                <w:rFonts w:ascii="Arial" w:cs="Arial" w:eastAsia="Arial" w:hAnsi="Arial"/>
                <w:rtl w:val="0"/>
              </w:rPr>
              <w:t xml:space="preserve">Professora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C1">
            <w:pPr>
              <w:ind w:hanging="2"/>
              <w:jc w:val="center"/>
              <w:rPr>
                <w:rFonts w:ascii="Arial" w:cs="Arial" w:eastAsia="Arial" w:hAnsi="Arial"/>
              </w:rPr>
            </w:pPr>
            <w:r w:rsidDel="00000000" w:rsidR="00000000" w:rsidRPr="00000000">
              <w:rPr>
                <w:rFonts w:ascii="Arial" w:cs="Arial" w:eastAsia="Arial" w:hAnsi="Arial"/>
                <w:rtl w:val="0"/>
              </w:rPr>
              <w:t xml:space="preserve">13h - 17h15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C2">
            <w:pPr>
              <w:ind w:hanging="2"/>
              <w:jc w:val="center"/>
              <w:rPr>
                <w:rFonts w:ascii="Arial" w:cs="Arial" w:eastAsia="Arial" w:hAnsi="Arial"/>
              </w:rPr>
            </w:pPr>
            <w:r w:rsidDel="00000000" w:rsidR="00000000" w:rsidRPr="00000000">
              <w:rPr>
                <w:rFonts w:ascii="Arial" w:cs="Arial" w:eastAsia="Arial" w:hAnsi="Arial"/>
                <w:rtl w:val="0"/>
              </w:rPr>
              <w:t xml:space="preserve">17/08/2020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C3">
            <w:pPr>
              <w:ind w:hanging="2"/>
              <w:jc w:val="center"/>
              <w:rPr>
                <w:rFonts w:ascii="Arial" w:cs="Arial" w:eastAsia="Arial" w:hAnsi="Arial"/>
              </w:rPr>
            </w:pPr>
            <w:r w:rsidDel="00000000" w:rsidR="00000000" w:rsidRPr="00000000">
              <w:rPr>
                <w:rFonts w:ascii="Arial" w:cs="Arial" w:eastAsia="Arial" w:hAnsi="Arial"/>
                <w:rtl w:val="0"/>
              </w:rPr>
              <w:t xml:space="preserve">11h15 – 13h15</w:t>
            </w:r>
          </w:p>
          <w:p w:rsidR="00000000" w:rsidDel="00000000" w:rsidP="00000000" w:rsidRDefault="00000000" w:rsidRPr="00000000" w14:paraId="000000C4">
            <w:pPr>
              <w:ind w:hanging="2"/>
              <w:jc w:val="center"/>
              <w:rPr>
                <w:rFonts w:ascii="Arial" w:cs="Arial" w:eastAsia="Arial" w:hAnsi="Arial"/>
              </w:rPr>
            </w:pPr>
            <w:r w:rsidDel="00000000" w:rsidR="00000000" w:rsidRPr="00000000">
              <w:rPr>
                <w:rFonts w:ascii="Arial" w:cs="Arial" w:eastAsia="Arial" w:hAnsi="Arial"/>
                <w:rtl w:val="0"/>
              </w:rPr>
              <w:t xml:space="preserve">5ª Feira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C5">
            <w:pPr>
              <w:ind w:hanging="2"/>
              <w:rPr>
                <w:rFonts w:ascii="Arial" w:cs="Arial" w:eastAsia="Arial" w:hAnsi="Arial"/>
              </w:rPr>
            </w:pPr>
            <w:r w:rsidDel="00000000" w:rsidR="00000000" w:rsidRPr="00000000">
              <w:rPr>
                <w:rFonts w:ascii="Arial" w:cs="Arial" w:eastAsia="Arial" w:hAnsi="Arial"/>
                <w:rtl w:val="0"/>
              </w:rPr>
              <w:t xml:space="preserve">Licenciatura em Pedagogia/Pós Graduação em Gestão Educacional</w:t>
            </w:r>
          </w:p>
        </w:tc>
      </w:tr>
      <w:tr>
        <w:trPr>
          <w:cantSplit w:val="0"/>
          <w:trHeight w:val="49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C6">
            <w:pPr>
              <w:ind w:hanging="2"/>
              <w:jc w:val="center"/>
              <w:rPr>
                <w:rFonts w:ascii="Arial" w:cs="Arial" w:eastAsia="Arial" w:hAnsi="Arial"/>
              </w:rPr>
            </w:pPr>
            <w:r w:rsidDel="00000000" w:rsidR="00000000" w:rsidRPr="00000000">
              <w:rPr>
                <w:rFonts w:ascii="Arial" w:cs="Arial" w:eastAsia="Arial" w:hAnsi="Arial"/>
                <w:rtl w:val="0"/>
              </w:rPr>
              <w:t xml:space="preserve">04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C7">
            <w:pPr>
              <w:ind w:hanging="2"/>
              <w:jc w:val="center"/>
              <w:rPr>
                <w:rFonts w:ascii="Arial" w:cs="Arial" w:eastAsia="Arial" w:hAnsi="Arial"/>
              </w:rPr>
            </w:pPr>
            <w:r w:rsidDel="00000000" w:rsidR="00000000" w:rsidRPr="00000000">
              <w:rPr>
                <w:rFonts w:ascii="Arial" w:cs="Arial" w:eastAsia="Arial" w:hAnsi="Arial"/>
                <w:rtl w:val="0"/>
              </w:rPr>
              <w:t xml:space="preserve">Nádia Luiza Borges de Queiroz (Licença Saúde)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C8">
            <w:pPr>
              <w:ind w:hanging="2"/>
              <w:jc w:val="center"/>
              <w:rPr>
                <w:rFonts w:ascii="Arial" w:cs="Arial" w:eastAsia="Arial" w:hAnsi="Arial"/>
              </w:rPr>
            </w:pPr>
            <w:r w:rsidDel="00000000" w:rsidR="00000000" w:rsidRPr="00000000">
              <w:rPr>
                <w:rFonts w:ascii="Arial" w:cs="Arial" w:eastAsia="Arial" w:hAnsi="Arial"/>
                <w:rtl w:val="0"/>
              </w:rPr>
              <w:t xml:space="preserve">Professora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C9">
            <w:pPr>
              <w:ind w:hanging="2"/>
              <w:jc w:val="center"/>
              <w:rPr>
                <w:rFonts w:ascii="Arial" w:cs="Arial" w:eastAsia="Arial" w:hAnsi="Arial"/>
              </w:rPr>
            </w:pPr>
            <w:r w:rsidDel="00000000" w:rsidR="00000000" w:rsidRPr="00000000">
              <w:rPr>
                <w:rFonts w:ascii="Arial" w:cs="Arial" w:eastAsia="Arial" w:hAnsi="Arial"/>
                <w:rtl w:val="0"/>
              </w:rPr>
              <w:t xml:space="preserve">13h - 17h15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CA">
            <w:pPr>
              <w:ind w:hanging="2"/>
              <w:jc w:val="center"/>
              <w:rPr>
                <w:rFonts w:ascii="Arial" w:cs="Arial" w:eastAsia="Arial" w:hAnsi="Arial"/>
              </w:rPr>
            </w:pPr>
            <w:r w:rsidDel="00000000" w:rsidR="00000000" w:rsidRPr="00000000">
              <w:rPr>
                <w:rFonts w:ascii="Arial" w:cs="Arial" w:eastAsia="Arial" w:hAnsi="Arial"/>
                <w:rtl w:val="0"/>
              </w:rPr>
              <w:t xml:space="preserve">09/09/2021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CB">
            <w:pPr>
              <w:ind w:hanging="2"/>
              <w:jc w:val="center"/>
              <w:rPr>
                <w:rFonts w:ascii="Arial" w:cs="Arial" w:eastAsia="Arial" w:hAnsi="Arial"/>
              </w:rPr>
            </w:pPr>
            <w:r w:rsidDel="00000000" w:rsidR="00000000" w:rsidRPr="00000000">
              <w:rPr>
                <w:rFonts w:ascii="Arial" w:cs="Arial" w:eastAsia="Arial" w:hAnsi="Arial"/>
                <w:rtl w:val="0"/>
              </w:rPr>
              <w:t xml:space="preserve">11h15 – 13h15</w:t>
            </w:r>
          </w:p>
          <w:p w:rsidR="00000000" w:rsidDel="00000000" w:rsidP="00000000" w:rsidRDefault="00000000" w:rsidRPr="00000000" w14:paraId="000000CC">
            <w:pPr>
              <w:ind w:hanging="2"/>
              <w:jc w:val="center"/>
              <w:rPr>
                <w:rFonts w:ascii="Arial" w:cs="Arial" w:eastAsia="Arial" w:hAnsi="Arial"/>
              </w:rPr>
            </w:pPr>
            <w:r w:rsidDel="00000000" w:rsidR="00000000" w:rsidRPr="00000000">
              <w:rPr>
                <w:rFonts w:ascii="Arial" w:cs="Arial" w:eastAsia="Arial" w:hAnsi="Arial"/>
                <w:rtl w:val="0"/>
              </w:rPr>
              <w:t xml:space="preserve">5ª Feira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CD">
            <w:pPr>
              <w:ind w:hanging="2"/>
              <w:rPr>
                <w:rFonts w:ascii="Arial" w:cs="Arial" w:eastAsia="Arial" w:hAnsi="Arial"/>
              </w:rPr>
            </w:pPr>
            <w:r w:rsidDel="00000000" w:rsidR="00000000" w:rsidRPr="00000000">
              <w:rPr>
                <w:rFonts w:ascii="Arial" w:cs="Arial" w:eastAsia="Arial" w:hAnsi="Arial"/>
                <w:rtl w:val="0"/>
              </w:rPr>
              <w:t xml:space="preserve">Licenciatura em Pedagogia</w:t>
            </w:r>
          </w:p>
        </w:tc>
      </w:tr>
      <w:tr>
        <w:trPr>
          <w:cantSplit w:val="0"/>
          <w:trHeight w:val="49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CE">
            <w:pPr>
              <w:ind w:hanging="2"/>
              <w:jc w:val="center"/>
              <w:rPr>
                <w:rFonts w:ascii="Arial" w:cs="Arial" w:eastAsia="Arial" w:hAnsi="Arial"/>
              </w:rPr>
            </w:pPr>
            <w:r w:rsidDel="00000000" w:rsidR="00000000" w:rsidRPr="00000000">
              <w:rPr>
                <w:rFonts w:ascii="Arial" w:cs="Arial" w:eastAsia="Arial" w:hAnsi="Arial"/>
                <w:rtl w:val="0"/>
              </w:rPr>
              <w:t xml:space="preserve">05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CF">
            <w:pPr>
              <w:ind w:hanging="2"/>
              <w:jc w:val="center"/>
              <w:rPr>
                <w:rFonts w:ascii="Arial" w:cs="Arial" w:eastAsia="Arial" w:hAnsi="Arial"/>
              </w:rPr>
            </w:pPr>
            <w:r w:rsidDel="00000000" w:rsidR="00000000" w:rsidRPr="00000000">
              <w:rPr>
                <w:rFonts w:ascii="Arial" w:cs="Arial" w:eastAsia="Arial" w:hAnsi="Arial"/>
                <w:rtl w:val="0"/>
              </w:rPr>
              <w:t xml:space="preserve">Priscila Mara Januário Vieira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D0">
            <w:pPr>
              <w:ind w:hanging="2"/>
              <w:jc w:val="center"/>
              <w:rPr>
                <w:rFonts w:ascii="Arial" w:cs="Arial" w:eastAsia="Arial" w:hAnsi="Arial"/>
              </w:rPr>
            </w:pPr>
            <w:r w:rsidDel="00000000" w:rsidR="00000000" w:rsidRPr="00000000">
              <w:rPr>
                <w:rFonts w:ascii="Arial" w:cs="Arial" w:eastAsia="Arial" w:hAnsi="Arial"/>
                <w:rtl w:val="0"/>
              </w:rPr>
              <w:t xml:space="preserve">Professora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D1">
            <w:pPr>
              <w:ind w:hanging="2"/>
              <w:jc w:val="center"/>
              <w:rPr>
                <w:rFonts w:ascii="Arial" w:cs="Arial" w:eastAsia="Arial" w:hAnsi="Arial"/>
              </w:rPr>
            </w:pPr>
            <w:r w:rsidDel="00000000" w:rsidR="00000000" w:rsidRPr="00000000">
              <w:rPr>
                <w:rFonts w:ascii="Arial" w:cs="Arial" w:eastAsia="Arial" w:hAnsi="Arial"/>
                <w:rtl w:val="0"/>
              </w:rPr>
              <w:t xml:space="preserve">13h - 17h15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D2">
            <w:pPr>
              <w:ind w:hanging="2"/>
              <w:jc w:val="center"/>
              <w:rPr>
                <w:rFonts w:ascii="Arial" w:cs="Arial" w:eastAsia="Arial" w:hAnsi="Arial"/>
              </w:rPr>
            </w:pPr>
            <w:r w:rsidDel="00000000" w:rsidR="00000000" w:rsidRPr="00000000">
              <w:rPr>
                <w:rFonts w:ascii="Arial" w:cs="Arial" w:eastAsia="Arial" w:hAnsi="Arial"/>
                <w:rtl w:val="0"/>
              </w:rPr>
              <w:t xml:space="preserve">17/08/2020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D3">
            <w:pPr>
              <w:ind w:hanging="2"/>
              <w:jc w:val="center"/>
              <w:rPr>
                <w:rFonts w:ascii="Arial" w:cs="Arial" w:eastAsia="Arial" w:hAnsi="Arial"/>
              </w:rPr>
            </w:pPr>
            <w:r w:rsidDel="00000000" w:rsidR="00000000" w:rsidRPr="00000000">
              <w:rPr>
                <w:rFonts w:ascii="Arial" w:cs="Arial" w:eastAsia="Arial" w:hAnsi="Arial"/>
                <w:rtl w:val="0"/>
              </w:rPr>
              <w:t xml:space="preserve">11h15 – 13h15</w:t>
            </w:r>
          </w:p>
          <w:p w:rsidR="00000000" w:rsidDel="00000000" w:rsidP="00000000" w:rsidRDefault="00000000" w:rsidRPr="00000000" w14:paraId="000000D4">
            <w:pPr>
              <w:ind w:hanging="2"/>
              <w:jc w:val="center"/>
              <w:rPr>
                <w:rFonts w:ascii="Arial" w:cs="Arial" w:eastAsia="Arial" w:hAnsi="Arial"/>
              </w:rPr>
            </w:pPr>
            <w:r w:rsidDel="00000000" w:rsidR="00000000" w:rsidRPr="00000000">
              <w:rPr>
                <w:rFonts w:ascii="Arial" w:cs="Arial" w:eastAsia="Arial" w:hAnsi="Arial"/>
                <w:rtl w:val="0"/>
              </w:rPr>
              <w:t xml:space="preserve">5ª Feira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D5">
            <w:pPr>
              <w:ind w:hanging="2"/>
              <w:rPr>
                <w:rFonts w:ascii="Arial" w:cs="Arial" w:eastAsia="Arial" w:hAnsi="Arial"/>
              </w:rPr>
            </w:pPr>
            <w:r w:rsidDel="00000000" w:rsidR="00000000" w:rsidRPr="00000000">
              <w:rPr>
                <w:rFonts w:ascii="Arial" w:cs="Arial" w:eastAsia="Arial" w:hAnsi="Arial"/>
                <w:rtl w:val="0"/>
              </w:rPr>
              <w:t xml:space="preserve">Licenciatura em Pedagogia/Pós Graduação em Psicopedagogia Institucional</w:t>
            </w:r>
          </w:p>
        </w:tc>
      </w:tr>
      <w:tr>
        <w:trPr>
          <w:cantSplit w:val="0"/>
          <w:trHeight w:val="49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D6">
            <w:pPr>
              <w:ind w:hanging="2"/>
              <w:jc w:val="center"/>
              <w:rPr>
                <w:rFonts w:ascii="Arial" w:cs="Arial" w:eastAsia="Arial" w:hAnsi="Arial"/>
              </w:rPr>
            </w:pPr>
            <w:r w:rsidDel="00000000" w:rsidR="00000000" w:rsidRPr="00000000">
              <w:rPr>
                <w:rFonts w:ascii="Arial" w:cs="Arial" w:eastAsia="Arial" w:hAnsi="Arial"/>
                <w:rtl w:val="0"/>
              </w:rPr>
              <w:t xml:space="preserve">06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D7">
            <w:pPr>
              <w:ind w:hanging="2"/>
              <w:jc w:val="center"/>
              <w:rPr>
                <w:rFonts w:ascii="Arial" w:cs="Arial" w:eastAsia="Arial" w:hAnsi="Arial"/>
              </w:rPr>
            </w:pPr>
            <w:r w:rsidDel="00000000" w:rsidR="00000000" w:rsidRPr="00000000">
              <w:rPr>
                <w:rFonts w:ascii="Arial" w:cs="Arial" w:eastAsia="Arial" w:hAnsi="Arial"/>
                <w:rtl w:val="0"/>
              </w:rPr>
              <w:t xml:space="preserve">Valquíria da Silva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D8">
            <w:pPr>
              <w:ind w:hanging="2"/>
              <w:jc w:val="center"/>
              <w:rPr>
                <w:rFonts w:ascii="Arial" w:cs="Arial" w:eastAsia="Arial" w:hAnsi="Arial"/>
              </w:rPr>
            </w:pPr>
            <w:r w:rsidDel="00000000" w:rsidR="00000000" w:rsidRPr="00000000">
              <w:rPr>
                <w:rFonts w:ascii="Arial" w:cs="Arial" w:eastAsia="Arial" w:hAnsi="Arial"/>
                <w:rtl w:val="0"/>
              </w:rPr>
              <w:t xml:space="preserve">Professora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D9">
            <w:pPr>
              <w:ind w:hanging="2"/>
              <w:jc w:val="center"/>
              <w:rPr>
                <w:rFonts w:ascii="Arial" w:cs="Arial" w:eastAsia="Arial" w:hAnsi="Arial"/>
              </w:rPr>
            </w:pPr>
            <w:r w:rsidDel="00000000" w:rsidR="00000000" w:rsidRPr="00000000">
              <w:rPr>
                <w:rFonts w:ascii="Arial" w:cs="Arial" w:eastAsia="Arial" w:hAnsi="Arial"/>
                <w:rtl w:val="0"/>
              </w:rPr>
              <w:t xml:space="preserve">(Seg – Qua – Sex) </w:t>
            </w:r>
          </w:p>
          <w:p w:rsidR="00000000" w:rsidDel="00000000" w:rsidP="00000000" w:rsidRDefault="00000000" w:rsidRPr="00000000" w14:paraId="000000DA">
            <w:pPr>
              <w:ind w:hanging="2"/>
              <w:jc w:val="center"/>
              <w:rPr>
                <w:rFonts w:ascii="Arial" w:cs="Arial" w:eastAsia="Arial" w:hAnsi="Arial"/>
              </w:rPr>
            </w:pPr>
            <w:r w:rsidDel="00000000" w:rsidR="00000000" w:rsidRPr="00000000">
              <w:rPr>
                <w:rFonts w:ascii="Arial" w:cs="Arial" w:eastAsia="Arial" w:hAnsi="Arial"/>
                <w:rtl w:val="0"/>
              </w:rPr>
              <w:t xml:space="preserve">13h – 17h15</w:t>
            </w:r>
          </w:p>
          <w:p w:rsidR="00000000" w:rsidDel="00000000" w:rsidP="00000000" w:rsidRDefault="00000000" w:rsidRPr="00000000" w14:paraId="000000DB">
            <w:pPr>
              <w:ind w:hanging="2"/>
              <w:jc w:val="center"/>
              <w:rPr>
                <w:rFonts w:ascii="Arial" w:cs="Arial" w:eastAsia="Arial" w:hAnsi="Arial"/>
              </w:rPr>
            </w:pPr>
            <w:r w:rsidDel="00000000" w:rsidR="00000000" w:rsidRPr="00000000">
              <w:rPr>
                <w:rFonts w:ascii="Arial" w:cs="Arial" w:eastAsia="Arial" w:hAnsi="Arial"/>
                <w:rtl w:val="0"/>
              </w:rPr>
              <w:t xml:space="preserve">(Ter – Qui)</w:t>
            </w:r>
          </w:p>
          <w:p w:rsidR="00000000" w:rsidDel="00000000" w:rsidP="00000000" w:rsidRDefault="00000000" w:rsidRPr="00000000" w14:paraId="000000DC">
            <w:pPr>
              <w:ind w:hanging="2"/>
              <w:jc w:val="center"/>
              <w:rPr>
                <w:rFonts w:ascii="Arial" w:cs="Arial" w:eastAsia="Arial" w:hAnsi="Arial"/>
              </w:rPr>
            </w:pPr>
            <w:r w:rsidDel="00000000" w:rsidR="00000000" w:rsidRPr="00000000">
              <w:rPr>
                <w:rFonts w:ascii="Arial" w:cs="Arial" w:eastAsia="Arial" w:hAnsi="Arial"/>
                <w:rtl w:val="0"/>
              </w:rPr>
              <w:t xml:space="preserve">7h - 11h15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DD">
            <w:pPr>
              <w:ind w:hanging="2"/>
              <w:jc w:val="center"/>
              <w:rPr>
                <w:rFonts w:ascii="Arial" w:cs="Arial" w:eastAsia="Arial" w:hAnsi="Arial"/>
              </w:rPr>
            </w:pPr>
            <w:r w:rsidDel="00000000" w:rsidR="00000000" w:rsidRPr="00000000">
              <w:rPr>
                <w:rFonts w:ascii="Arial" w:cs="Arial" w:eastAsia="Arial" w:hAnsi="Arial"/>
                <w:rtl w:val="0"/>
              </w:rPr>
              <w:t xml:space="preserve">03/11/2020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DE">
            <w:pPr>
              <w:ind w:hanging="2"/>
              <w:jc w:val="center"/>
              <w:rPr>
                <w:rFonts w:ascii="Arial" w:cs="Arial" w:eastAsia="Arial" w:hAnsi="Arial"/>
              </w:rPr>
            </w:pPr>
            <w:r w:rsidDel="00000000" w:rsidR="00000000" w:rsidRPr="00000000">
              <w:rPr>
                <w:rFonts w:ascii="Arial" w:cs="Arial" w:eastAsia="Arial" w:hAnsi="Arial"/>
                <w:rtl w:val="0"/>
              </w:rPr>
              <w:t xml:space="preserve">11h15 – 13h15</w:t>
            </w:r>
          </w:p>
          <w:p w:rsidR="00000000" w:rsidDel="00000000" w:rsidP="00000000" w:rsidRDefault="00000000" w:rsidRPr="00000000" w14:paraId="000000DF">
            <w:pPr>
              <w:ind w:hanging="2"/>
              <w:jc w:val="center"/>
              <w:rPr>
                <w:rFonts w:ascii="Arial" w:cs="Arial" w:eastAsia="Arial" w:hAnsi="Arial"/>
              </w:rPr>
            </w:pPr>
            <w:r w:rsidDel="00000000" w:rsidR="00000000" w:rsidRPr="00000000">
              <w:rPr>
                <w:rFonts w:ascii="Arial" w:cs="Arial" w:eastAsia="Arial" w:hAnsi="Arial"/>
                <w:rtl w:val="0"/>
              </w:rPr>
              <w:t xml:space="preserve">5ª Feira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E0">
            <w:pPr>
              <w:ind w:hanging="2"/>
              <w:rPr>
                <w:rFonts w:ascii="Arial" w:cs="Arial" w:eastAsia="Arial" w:hAnsi="Arial"/>
              </w:rPr>
            </w:pPr>
            <w:r w:rsidDel="00000000" w:rsidR="00000000" w:rsidRPr="00000000">
              <w:rPr>
                <w:rFonts w:ascii="Arial" w:cs="Arial" w:eastAsia="Arial" w:hAnsi="Arial"/>
                <w:rtl w:val="0"/>
              </w:rPr>
              <w:t xml:space="preserve">Licenciatura em Pedagogia/Pós Graduação em Ed. Especial e Inclusão</w:t>
            </w:r>
          </w:p>
        </w:tc>
      </w:tr>
      <w:tr>
        <w:trPr>
          <w:cantSplit w:val="0"/>
          <w:trHeight w:val="49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E1">
            <w:pPr>
              <w:ind w:hanging="2"/>
              <w:jc w:val="center"/>
              <w:rPr>
                <w:rFonts w:ascii="Arial" w:cs="Arial" w:eastAsia="Arial" w:hAnsi="Arial"/>
              </w:rPr>
            </w:pPr>
            <w:r w:rsidDel="00000000" w:rsidR="00000000" w:rsidRPr="00000000">
              <w:rPr>
                <w:rFonts w:ascii="Arial" w:cs="Arial" w:eastAsia="Arial" w:hAnsi="Arial"/>
                <w:rtl w:val="0"/>
              </w:rPr>
              <w:t xml:space="preserve">07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E2">
            <w:pPr>
              <w:ind w:hanging="2"/>
              <w:jc w:val="center"/>
              <w:rPr>
                <w:rFonts w:ascii="Arial" w:cs="Arial" w:eastAsia="Arial" w:hAnsi="Arial"/>
              </w:rPr>
            </w:pPr>
            <w:r w:rsidDel="00000000" w:rsidR="00000000" w:rsidRPr="00000000">
              <w:rPr>
                <w:rFonts w:ascii="Arial" w:cs="Arial" w:eastAsia="Arial" w:hAnsi="Arial"/>
                <w:rtl w:val="0"/>
              </w:rPr>
              <w:t xml:space="preserve">Vera Lúcia de Souza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E3">
            <w:pPr>
              <w:ind w:hanging="2"/>
              <w:jc w:val="center"/>
              <w:rPr>
                <w:rFonts w:ascii="Arial" w:cs="Arial" w:eastAsia="Arial" w:hAnsi="Arial"/>
              </w:rPr>
            </w:pPr>
            <w:r w:rsidDel="00000000" w:rsidR="00000000" w:rsidRPr="00000000">
              <w:rPr>
                <w:rFonts w:ascii="Arial" w:cs="Arial" w:eastAsia="Arial" w:hAnsi="Arial"/>
                <w:rtl w:val="0"/>
              </w:rPr>
              <w:t xml:space="preserve">Professora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E4">
            <w:pPr>
              <w:ind w:hanging="2"/>
              <w:jc w:val="center"/>
              <w:rPr>
                <w:rFonts w:ascii="Arial" w:cs="Arial" w:eastAsia="Arial" w:hAnsi="Arial"/>
              </w:rPr>
            </w:pPr>
            <w:r w:rsidDel="00000000" w:rsidR="00000000" w:rsidRPr="00000000">
              <w:rPr>
                <w:rFonts w:ascii="Arial" w:cs="Arial" w:eastAsia="Arial" w:hAnsi="Arial"/>
                <w:rtl w:val="0"/>
              </w:rPr>
              <w:t xml:space="preserve">7h - 11h15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E5">
            <w:pPr>
              <w:ind w:hanging="2"/>
              <w:jc w:val="center"/>
              <w:rPr>
                <w:rFonts w:ascii="Arial" w:cs="Arial" w:eastAsia="Arial" w:hAnsi="Arial"/>
              </w:rPr>
            </w:pPr>
            <w:r w:rsidDel="00000000" w:rsidR="00000000" w:rsidRPr="00000000">
              <w:rPr>
                <w:rFonts w:ascii="Arial" w:cs="Arial" w:eastAsia="Arial" w:hAnsi="Arial"/>
                <w:rtl w:val="0"/>
              </w:rPr>
              <w:t xml:space="preserve">17/08/2020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E6">
            <w:pPr>
              <w:ind w:hanging="2"/>
              <w:jc w:val="center"/>
              <w:rPr>
                <w:rFonts w:ascii="Arial" w:cs="Arial" w:eastAsia="Arial" w:hAnsi="Arial"/>
              </w:rPr>
            </w:pPr>
            <w:r w:rsidDel="00000000" w:rsidR="00000000" w:rsidRPr="00000000">
              <w:rPr>
                <w:rFonts w:ascii="Arial" w:cs="Arial" w:eastAsia="Arial" w:hAnsi="Arial"/>
                <w:rtl w:val="0"/>
              </w:rPr>
              <w:t xml:space="preserve">11h15 – 13h15</w:t>
            </w:r>
          </w:p>
          <w:p w:rsidR="00000000" w:rsidDel="00000000" w:rsidP="00000000" w:rsidRDefault="00000000" w:rsidRPr="00000000" w14:paraId="000000E7">
            <w:pPr>
              <w:ind w:hanging="2"/>
              <w:jc w:val="center"/>
              <w:rPr>
                <w:rFonts w:ascii="Arial" w:cs="Arial" w:eastAsia="Arial" w:hAnsi="Arial"/>
              </w:rPr>
            </w:pPr>
            <w:r w:rsidDel="00000000" w:rsidR="00000000" w:rsidRPr="00000000">
              <w:rPr>
                <w:rFonts w:ascii="Arial" w:cs="Arial" w:eastAsia="Arial" w:hAnsi="Arial"/>
                <w:rtl w:val="0"/>
              </w:rPr>
              <w:t xml:space="preserve">5ª Feira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E8">
            <w:pPr>
              <w:ind w:hanging="2"/>
              <w:rPr>
                <w:rFonts w:ascii="Arial" w:cs="Arial" w:eastAsia="Arial" w:hAnsi="Arial"/>
              </w:rPr>
            </w:pPr>
            <w:r w:rsidDel="00000000" w:rsidR="00000000" w:rsidRPr="00000000">
              <w:rPr>
                <w:rFonts w:ascii="Arial" w:cs="Arial" w:eastAsia="Arial" w:hAnsi="Arial"/>
                <w:rtl w:val="0"/>
              </w:rPr>
              <w:t xml:space="preserve">Licenciatura em Pedagogia</w:t>
            </w:r>
          </w:p>
        </w:tc>
      </w:tr>
    </w:tbl>
    <w:p w:rsidR="00000000" w:rsidDel="00000000" w:rsidP="00000000" w:rsidRDefault="00000000" w:rsidRPr="00000000" w14:paraId="000000E9">
      <w:pPr>
        <w:spacing w:after="170" w:line="240" w:lineRule="auto"/>
        <w:ind w:hanging="2"/>
        <w:jc w:val="both"/>
        <w:rPr>
          <w:rFonts w:ascii="Arial" w:cs="Arial" w:eastAsia="Arial" w:hAnsi="Arial"/>
          <w:sz w:val="18"/>
          <w:szCs w:val="18"/>
          <w:highlight w:val="white"/>
        </w:rPr>
      </w:pPr>
      <w:r w:rsidDel="00000000" w:rsidR="00000000" w:rsidRPr="00000000">
        <w:rPr>
          <w:rFonts w:ascii="Arial" w:cs="Arial" w:eastAsia="Arial" w:hAnsi="Arial"/>
          <w:sz w:val="20"/>
          <w:szCs w:val="20"/>
          <w:rtl w:val="0"/>
        </w:rPr>
        <w:t xml:space="preserve">Obs.: A Professora Nádia Luiza Borges de Queiroz,foi substituída no mês de Agosto pelas Professoras: Vera Lúcia de Souza (1ª Quinzena de agosto) e  Eliane da Silva Pacheco Souza (2ª quinzena de agosto/ setembro) e outubro pela  Professora Irene da Silva Farias.</w:t>
      </w:r>
      <w:r w:rsidDel="00000000" w:rsidR="00000000" w:rsidRPr="00000000">
        <w:rPr>
          <w:rtl w:val="0"/>
        </w:rPr>
      </w:r>
    </w:p>
    <w:p w:rsidR="00000000" w:rsidDel="00000000" w:rsidP="00000000" w:rsidRDefault="00000000" w:rsidRPr="00000000" w14:paraId="000000EA">
      <w:pPr>
        <w:spacing w:after="170" w:line="240" w:lineRule="auto"/>
        <w:ind w:left="720" w:firstLine="0"/>
        <w:jc w:val="both"/>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0EB">
      <w:pPr>
        <w:numPr>
          <w:ilvl w:val="0"/>
          <w:numId w:val="2"/>
        </w:numPr>
        <w:pBdr>
          <w:top w:space="0" w:sz="0" w:val="nil"/>
          <w:left w:space="0" w:sz="0" w:val="nil"/>
          <w:bottom w:space="0" w:sz="0" w:val="nil"/>
          <w:right w:space="0" w:sz="0" w:val="nil"/>
          <w:between w:space="0" w:sz="0" w:val="nil"/>
        </w:pBdr>
        <w:spacing w:line="360" w:lineRule="auto"/>
        <w:ind w:left="358"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Equipe de Agente de Ed</w:t>
      </w:r>
      <w:r w:rsidDel="00000000" w:rsidR="00000000" w:rsidRPr="00000000">
        <w:rPr>
          <w:rFonts w:ascii="Arial" w:cs="Arial" w:eastAsia="Arial" w:hAnsi="Arial"/>
          <w:sz w:val="24"/>
          <w:szCs w:val="24"/>
          <w:rtl w:val="0"/>
        </w:rPr>
        <w:t xml:space="preserve">ucação</w:t>
      </w:r>
      <w:r w:rsidDel="00000000" w:rsidR="00000000" w:rsidRPr="00000000">
        <w:rPr>
          <w:rFonts w:ascii="Arial" w:cs="Arial" w:eastAsia="Arial" w:hAnsi="Arial"/>
          <w:color w:val="000000"/>
          <w:sz w:val="24"/>
          <w:szCs w:val="24"/>
          <w:rtl w:val="0"/>
        </w:rPr>
        <w:t xml:space="preserve"> Infantil</w:t>
      </w:r>
    </w:p>
    <w:p w:rsidR="00000000" w:rsidDel="00000000" w:rsidP="00000000" w:rsidRDefault="00000000" w:rsidRPr="00000000" w14:paraId="000000EC">
      <w:pPr>
        <w:pBdr>
          <w:top w:space="0" w:sz="0" w:val="nil"/>
          <w:left w:space="0" w:sz="0" w:val="nil"/>
          <w:bottom w:space="0" w:sz="0" w:val="nil"/>
          <w:right w:space="0" w:sz="0" w:val="nil"/>
          <w:between w:space="0" w:sz="0" w:val="nil"/>
        </w:pBdr>
        <w:spacing w:after="170" w:line="360" w:lineRule="auto"/>
        <w:ind w:left="358" w:firstLine="0"/>
        <w:jc w:val="both"/>
        <w:rPr>
          <w:rFonts w:ascii="Arial" w:cs="Arial" w:eastAsia="Arial" w:hAnsi="Arial"/>
          <w:color w:val="000000"/>
        </w:rPr>
      </w:pPr>
      <w:r w:rsidDel="00000000" w:rsidR="00000000" w:rsidRPr="00000000">
        <w:rPr>
          <w:rtl w:val="0"/>
        </w:rPr>
      </w:r>
    </w:p>
    <w:tbl>
      <w:tblPr>
        <w:tblStyle w:val="Table8"/>
        <w:tblW w:w="10627.000000000004" w:type="dxa"/>
        <w:jc w:val="center"/>
        <w:tblLayout w:type="fixed"/>
        <w:tblLook w:val="0400"/>
      </w:tblPr>
      <w:tblGrid>
        <w:gridCol w:w="560"/>
        <w:gridCol w:w="1987"/>
        <w:gridCol w:w="1559"/>
        <w:gridCol w:w="1418"/>
        <w:gridCol w:w="1417"/>
        <w:gridCol w:w="1701"/>
        <w:gridCol w:w="1985"/>
        <w:tblGridChange w:id="0">
          <w:tblGrid>
            <w:gridCol w:w="560"/>
            <w:gridCol w:w="1987"/>
            <w:gridCol w:w="1559"/>
            <w:gridCol w:w="1418"/>
            <w:gridCol w:w="1417"/>
            <w:gridCol w:w="1701"/>
            <w:gridCol w:w="1985"/>
          </w:tblGrid>
        </w:tblGridChange>
      </w:tblGrid>
      <w:tr>
        <w:trPr>
          <w:cantSplit w:val="0"/>
          <w:trHeight w:val="225" w:hRule="atLeast"/>
          <w:tblHeader w:val="0"/>
        </w:trPr>
        <w:tc>
          <w:tcPr>
            <w:tcBorders>
              <w:top w:color="000000" w:space="0" w:sz="4" w:val="single"/>
              <w:left w:color="000000" w:space="0" w:sz="4" w:val="single"/>
              <w:bottom w:color="000000"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ED">
            <w:pPr>
              <w:ind w:hanging="2"/>
              <w:jc w:val="center"/>
              <w:rPr>
                <w:rFonts w:ascii="Arial" w:cs="Arial" w:eastAsia="Arial" w:hAnsi="Arial"/>
              </w:rPr>
            </w:pPr>
            <w:r w:rsidDel="00000000" w:rsidR="00000000" w:rsidRPr="00000000">
              <w:rPr>
                <w:rFonts w:ascii="Arial" w:cs="Arial" w:eastAsia="Arial" w:hAnsi="Arial"/>
                <w:rtl w:val="0"/>
              </w:rPr>
              <w:t xml:space="preserve">Nº</w:t>
            </w:r>
          </w:p>
        </w:tc>
        <w:tc>
          <w:tcPr>
            <w:tcBorders>
              <w:top w:color="000000" w:space="0" w:sz="4" w:val="single"/>
              <w:left w:color="000000" w:space="0" w:sz="4" w:val="single"/>
              <w:bottom w:color="000000"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EE">
            <w:pPr>
              <w:ind w:hanging="2"/>
              <w:jc w:val="center"/>
              <w:rPr>
                <w:rFonts w:ascii="Arial" w:cs="Arial" w:eastAsia="Arial" w:hAnsi="Arial"/>
              </w:rPr>
            </w:pPr>
            <w:r w:rsidDel="00000000" w:rsidR="00000000" w:rsidRPr="00000000">
              <w:rPr>
                <w:rFonts w:ascii="Arial" w:cs="Arial" w:eastAsia="Arial" w:hAnsi="Arial"/>
                <w:rtl w:val="0"/>
              </w:rPr>
              <w:t xml:space="preserve">NOME</w:t>
            </w:r>
          </w:p>
        </w:tc>
        <w:tc>
          <w:tcPr>
            <w:tcBorders>
              <w:top w:color="000000" w:space="0" w:sz="4" w:val="single"/>
              <w:left w:color="000000" w:space="0" w:sz="4" w:val="single"/>
              <w:bottom w:color="000000"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EF">
            <w:pPr>
              <w:ind w:hanging="2"/>
              <w:jc w:val="center"/>
              <w:rPr>
                <w:rFonts w:ascii="Arial" w:cs="Arial" w:eastAsia="Arial" w:hAnsi="Arial"/>
              </w:rPr>
            </w:pPr>
            <w:r w:rsidDel="00000000" w:rsidR="00000000" w:rsidRPr="00000000">
              <w:rPr>
                <w:rFonts w:ascii="Arial" w:cs="Arial" w:eastAsia="Arial" w:hAnsi="Arial"/>
                <w:rtl w:val="0"/>
              </w:rPr>
              <w:t xml:space="preserve">FUNÇÃO</w:t>
            </w:r>
          </w:p>
        </w:tc>
        <w:tc>
          <w:tcPr>
            <w:tcBorders>
              <w:top w:color="000000" w:space="0" w:sz="4" w:val="single"/>
              <w:left w:color="000000" w:space="0" w:sz="4" w:val="single"/>
              <w:bottom w:color="000000"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F0">
            <w:pPr>
              <w:ind w:hanging="2"/>
              <w:jc w:val="center"/>
              <w:rPr>
                <w:rFonts w:ascii="Arial" w:cs="Arial" w:eastAsia="Arial" w:hAnsi="Arial"/>
              </w:rPr>
            </w:pPr>
            <w:r w:rsidDel="00000000" w:rsidR="00000000" w:rsidRPr="00000000">
              <w:rPr>
                <w:rFonts w:ascii="Arial" w:cs="Arial" w:eastAsia="Arial" w:hAnsi="Arial"/>
                <w:rtl w:val="0"/>
              </w:rPr>
              <w:t xml:space="preserve">HORÁRIO</w:t>
            </w:r>
          </w:p>
        </w:tc>
        <w:tc>
          <w:tcPr>
            <w:tcBorders>
              <w:top w:color="000000" w:space="0" w:sz="4" w:val="single"/>
              <w:left w:color="000000" w:space="0" w:sz="4" w:val="single"/>
              <w:bottom w:color="000000"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F1">
            <w:pPr>
              <w:ind w:hanging="2"/>
              <w:jc w:val="center"/>
              <w:rPr>
                <w:rFonts w:ascii="Arial" w:cs="Arial" w:eastAsia="Arial" w:hAnsi="Arial"/>
              </w:rPr>
            </w:pPr>
            <w:r w:rsidDel="00000000" w:rsidR="00000000" w:rsidRPr="00000000">
              <w:rPr>
                <w:rFonts w:ascii="Arial" w:cs="Arial" w:eastAsia="Arial" w:hAnsi="Arial"/>
                <w:rtl w:val="0"/>
              </w:rPr>
              <w:t xml:space="preserve">DATA DE ADMISSÃO</w:t>
            </w:r>
          </w:p>
        </w:tc>
        <w:tc>
          <w:tcPr>
            <w:tcBorders>
              <w:top w:color="000000" w:space="0" w:sz="4" w:val="single"/>
              <w:left w:color="000000" w:space="0" w:sz="4" w:val="single"/>
              <w:bottom w:color="000000"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F2">
            <w:pPr>
              <w:spacing w:after="160" w:lineRule="auto"/>
              <w:ind w:hanging="2"/>
              <w:jc w:val="center"/>
              <w:rPr>
                <w:rFonts w:ascii="Arial" w:cs="Arial" w:eastAsia="Arial" w:hAnsi="Arial"/>
              </w:rPr>
            </w:pPr>
            <w:r w:rsidDel="00000000" w:rsidR="00000000" w:rsidRPr="00000000">
              <w:rPr>
                <w:rFonts w:ascii="Arial" w:cs="Arial" w:eastAsia="Arial" w:hAnsi="Arial"/>
                <w:rtl w:val="0"/>
              </w:rPr>
              <w:t xml:space="preserve">HORÁRIO DE FORMAÇÃO ENTRE PARES</w:t>
            </w:r>
          </w:p>
        </w:tc>
        <w:tc>
          <w:tcPr>
            <w:tcBorders>
              <w:top w:color="000000" w:space="0" w:sz="4" w:val="single"/>
              <w:left w:color="000000" w:space="0" w:sz="4" w:val="single"/>
              <w:bottom w:color="000000" w:space="0" w:sz="4" w:val="single"/>
              <w:right w:color="000000" w:space="0" w:sz="4" w:val="single"/>
            </w:tcBorders>
            <w:shd w:fill="bfbfbf" w:val="clear"/>
            <w:tcMar>
              <w:top w:w="0.0" w:type="dxa"/>
              <w:left w:w="48.0" w:type="dxa"/>
              <w:bottom w:w="0.0" w:type="dxa"/>
              <w:right w:w="48.0" w:type="dxa"/>
            </w:tcMar>
            <w:vAlign w:val="center"/>
          </w:tcPr>
          <w:p w:rsidR="00000000" w:rsidDel="00000000" w:rsidP="00000000" w:rsidRDefault="00000000" w:rsidRPr="00000000" w14:paraId="000000F3">
            <w:pPr>
              <w:ind w:hanging="2"/>
              <w:jc w:val="center"/>
              <w:rPr>
                <w:rFonts w:ascii="Arial" w:cs="Arial" w:eastAsia="Arial" w:hAnsi="Arial"/>
              </w:rPr>
            </w:pPr>
            <w:r w:rsidDel="00000000" w:rsidR="00000000" w:rsidRPr="00000000">
              <w:rPr>
                <w:rFonts w:ascii="Arial" w:cs="Arial" w:eastAsia="Arial" w:hAnsi="Arial"/>
                <w:rtl w:val="0"/>
              </w:rPr>
              <w:t xml:space="preserve">FORMAÇÃO INICIAL</w:t>
            </w:r>
          </w:p>
        </w:tc>
      </w:tr>
      <w:tr>
        <w:trPr>
          <w:cantSplit w:val="0"/>
          <w:trHeight w:val="57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F4">
            <w:pPr>
              <w:ind w:hanging="2"/>
              <w:jc w:val="center"/>
              <w:rPr>
                <w:rFonts w:ascii="Arial" w:cs="Arial" w:eastAsia="Arial" w:hAnsi="Arial"/>
              </w:rPr>
            </w:pPr>
            <w:r w:rsidDel="00000000" w:rsidR="00000000" w:rsidRPr="00000000">
              <w:rPr>
                <w:rFonts w:ascii="Arial" w:cs="Arial" w:eastAsia="Arial" w:hAnsi="Arial"/>
                <w:rtl w:val="0"/>
              </w:rPr>
              <w:t xml:space="preserve">01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F5">
            <w:pPr>
              <w:ind w:hanging="2"/>
              <w:jc w:val="center"/>
              <w:rPr>
                <w:rFonts w:ascii="Arial" w:cs="Arial" w:eastAsia="Arial" w:hAnsi="Arial"/>
              </w:rPr>
            </w:pPr>
            <w:r w:rsidDel="00000000" w:rsidR="00000000" w:rsidRPr="00000000">
              <w:rPr>
                <w:rFonts w:ascii="Arial" w:cs="Arial" w:eastAsia="Arial" w:hAnsi="Arial"/>
                <w:rtl w:val="0"/>
              </w:rPr>
              <w:t xml:space="preserve">Maria Carolina Franklin</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F6">
            <w:pPr>
              <w:ind w:hanging="2"/>
              <w:jc w:val="center"/>
              <w:rPr>
                <w:rFonts w:ascii="Arial" w:cs="Arial" w:eastAsia="Arial" w:hAnsi="Arial"/>
              </w:rPr>
            </w:pPr>
            <w:r w:rsidDel="00000000" w:rsidR="00000000" w:rsidRPr="00000000">
              <w:rPr>
                <w:rFonts w:ascii="Arial" w:cs="Arial" w:eastAsia="Arial" w:hAnsi="Arial"/>
                <w:rtl w:val="0"/>
              </w:rPr>
              <w:t xml:space="preserve">Agente de Ed. Infantil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F7">
            <w:pPr>
              <w:ind w:hanging="2"/>
              <w:jc w:val="center"/>
              <w:rPr>
                <w:rFonts w:ascii="Arial" w:cs="Arial" w:eastAsia="Arial" w:hAnsi="Arial"/>
              </w:rPr>
            </w:pPr>
            <w:r w:rsidDel="00000000" w:rsidR="00000000" w:rsidRPr="00000000">
              <w:rPr>
                <w:rFonts w:ascii="Arial" w:cs="Arial" w:eastAsia="Arial" w:hAnsi="Arial"/>
                <w:rtl w:val="0"/>
              </w:rPr>
              <w:t xml:space="preserve">7h – 11h15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F8">
            <w:pPr>
              <w:ind w:hanging="2"/>
              <w:jc w:val="center"/>
              <w:rPr>
                <w:rFonts w:ascii="Arial" w:cs="Arial" w:eastAsia="Arial" w:hAnsi="Arial"/>
              </w:rPr>
            </w:pPr>
            <w:r w:rsidDel="00000000" w:rsidR="00000000" w:rsidRPr="00000000">
              <w:rPr>
                <w:rFonts w:ascii="Arial" w:cs="Arial" w:eastAsia="Arial" w:hAnsi="Arial"/>
                <w:rtl w:val="0"/>
              </w:rPr>
              <w:t xml:space="preserve">18/08/2021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F9">
            <w:pPr>
              <w:ind w:hanging="2"/>
              <w:jc w:val="center"/>
              <w:rPr>
                <w:rFonts w:ascii="Arial" w:cs="Arial" w:eastAsia="Arial" w:hAnsi="Arial"/>
              </w:rPr>
            </w:pPr>
            <w:r w:rsidDel="00000000" w:rsidR="00000000" w:rsidRPr="00000000">
              <w:rPr>
                <w:rFonts w:ascii="Arial" w:cs="Arial" w:eastAsia="Arial" w:hAnsi="Arial"/>
                <w:rtl w:val="0"/>
              </w:rPr>
              <w:t xml:space="preserve">11h15 – 13h15</w:t>
            </w:r>
          </w:p>
          <w:p w:rsidR="00000000" w:rsidDel="00000000" w:rsidP="00000000" w:rsidRDefault="00000000" w:rsidRPr="00000000" w14:paraId="000000FA">
            <w:pPr>
              <w:ind w:hanging="2"/>
              <w:jc w:val="center"/>
              <w:rPr>
                <w:rFonts w:ascii="Arial" w:cs="Arial" w:eastAsia="Arial" w:hAnsi="Arial"/>
              </w:rPr>
            </w:pPr>
            <w:r w:rsidDel="00000000" w:rsidR="00000000" w:rsidRPr="00000000">
              <w:rPr>
                <w:rFonts w:ascii="Arial" w:cs="Arial" w:eastAsia="Arial" w:hAnsi="Arial"/>
                <w:rtl w:val="0"/>
              </w:rPr>
              <w:t xml:space="preserve">5ª Feira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FB">
            <w:pPr>
              <w:ind w:hanging="2"/>
              <w:jc w:val="center"/>
              <w:rPr>
                <w:rFonts w:ascii="Arial" w:cs="Arial" w:eastAsia="Arial" w:hAnsi="Arial"/>
              </w:rPr>
            </w:pPr>
            <w:r w:rsidDel="00000000" w:rsidR="00000000" w:rsidRPr="00000000">
              <w:rPr>
                <w:rFonts w:ascii="Arial" w:cs="Arial" w:eastAsia="Arial" w:hAnsi="Arial"/>
                <w:rtl w:val="0"/>
              </w:rPr>
              <w:t xml:space="preserve">Ensino Médio</w:t>
            </w:r>
          </w:p>
        </w:tc>
      </w:tr>
      <w:tr>
        <w:trPr>
          <w:cantSplit w:val="0"/>
          <w:trHeight w:val="97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FC">
            <w:pPr>
              <w:ind w:hanging="2"/>
              <w:jc w:val="center"/>
              <w:rPr>
                <w:rFonts w:ascii="Arial" w:cs="Arial" w:eastAsia="Arial" w:hAnsi="Arial"/>
              </w:rPr>
            </w:pPr>
            <w:r w:rsidDel="00000000" w:rsidR="00000000" w:rsidRPr="00000000">
              <w:rPr>
                <w:rFonts w:ascii="Arial" w:cs="Arial" w:eastAsia="Arial" w:hAnsi="Arial"/>
                <w:rtl w:val="0"/>
              </w:rPr>
              <w:t xml:space="preserve">02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FD">
            <w:pPr>
              <w:ind w:hanging="2"/>
              <w:jc w:val="center"/>
              <w:rPr>
                <w:rFonts w:ascii="Arial" w:cs="Arial" w:eastAsia="Arial" w:hAnsi="Arial"/>
              </w:rPr>
            </w:pPr>
            <w:r w:rsidDel="00000000" w:rsidR="00000000" w:rsidRPr="00000000">
              <w:rPr>
                <w:rFonts w:ascii="Arial" w:cs="Arial" w:eastAsia="Arial" w:hAnsi="Arial"/>
                <w:rtl w:val="0"/>
              </w:rPr>
              <w:t xml:space="preserve">Monalisa Gonçalves Cunha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FE">
            <w:pPr>
              <w:ind w:hanging="2"/>
              <w:jc w:val="center"/>
              <w:rPr>
                <w:rFonts w:ascii="Arial" w:cs="Arial" w:eastAsia="Arial" w:hAnsi="Arial"/>
              </w:rPr>
            </w:pPr>
            <w:r w:rsidDel="00000000" w:rsidR="00000000" w:rsidRPr="00000000">
              <w:rPr>
                <w:rFonts w:ascii="Arial" w:cs="Arial" w:eastAsia="Arial" w:hAnsi="Arial"/>
                <w:rtl w:val="0"/>
              </w:rPr>
              <w:t xml:space="preserve">Agente de Ed. Infantil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0FF">
            <w:pPr>
              <w:ind w:hanging="2"/>
              <w:jc w:val="center"/>
              <w:rPr>
                <w:rFonts w:ascii="Arial" w:cs="Arial" w:eastAsia="Arial" w:hAnsi="Arial"/>
              </w:rPr>
            </w:pPr>
            <w:r w:rsidDel="00000000" w:rsidR="00000000" w:rsidRPr="00000000">
              <w:rPr>
                <w:rFonts w:ascii="Arial" w:cs="Arial" w:eastAsia="Arial" w:hAnsi="Arial"/>
                <w:rtl w:val="0"/>
              </w:rPr>
              <w:t xml:space="preserve">7h – 11h15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100">
            <w:pPr>
              <w:ind w:hanging="2"/>
              <w:jc w:val="center"/>
              <w:rPr>
                <w:rFonts w:ascii="Arial" w:cs="Arial" w:eastAsia="Arial" w:hAnsi="Arial"/>
              </w:rPr>
            </w:pPr>
            <w:r w:rsidDel="00000000" w:rsidR="00000000" w:rsidRPr="00000000">
              <w:rPr>
                <w:rFonts w:ascii="Arial" w:cs="Arial" w:eastAsia="Arial" w:hAnsi="Arial"/>
                <w:rtl w:val="0"/>
              </w:rPr>
              <w:t xml:space="preserve">14/06/2020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101">
            <w:pPr>
              <w:ind w:hanging="2"/>
              <w:jc w:val="center"/>
              <w:rPr>
                <w:rFonts w:ascii="Arial" w:cs="Arial" w:eastAsia="Arial" w:hAnsi="Arial"/>
              </w:rPr>
            </w:pPr>
            <w:r w:rsidDel="00000000" w:rsidR="00000000" w:rsidRPr="00000000">
              <w:rPr>
                <w:rFonts w:ascii="Arial" w:cs="Arial" w:eastAsia="Arial" w:hAnsi="Arial"/>
                <w:rtl w:val="0"/>
              </w:rPr>
              <w:t xml:space="preserve">11h15 – 13h15</w:t>
            </w:r>
          </w:p>
          <w:p w:rsidR="00000000" w:rsidDel="00000000" w:rsidP="00000000" w:rsidRDefault="00000000" w:rsidRPr="00000000" w14:paraId="00000102">
            <w:pPr>
              <w:ind w:hanging="2"/>
              <w:jc w:val="center"/>
              <w:rPr>
                <w:rFonts w:ascii="Arial" w:cs="Arial" w:eastAsia="Arial" w:hAnsi="Arial"/>
              </w:rPr>
            </w:pPr>
            <w:r w:rsidDel="00000000" w:rsidR="00000000" w:rsidRPr="00000000">
              <w:rPr>
                <w:rFonts w:ascii="Arial" w:cs="Arial" w:eastAsia="Arial" w:hAnsi="Arial"/>
                <w:rtl w:val="0"/>
              </w:rPr>
              <w:t xml:space="preserve">5ª Feira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103">
            <w:pPr>
              <w:ind w:hanging="2"/>
              <w:jc w:val="center"/>
              <w:rPr>
                <w:rFonts w:ascii="Arial" w:cs="Arial" w:eastAsia="Arial" w:hAnsi="Arial"/>
              </w:rPr>
            </w:pPr>
            <w:r w:rsidDel="00000000" w:rsidR="00000000" w:rsidRPr="00000000">
              <w:rPr>
                <w:rFonts w:ascii="Arial" w:cs="Arial" w:eastAsia="Arial" w:hAnsi="Arial"/>
                <w:rtl w:val="0"/>
              </w:rPr>
              <w:t xml:space="preserve">Ensino Médio</w:t>
            </w:r>
          </w:p>
        </w:tc>
      </w:tr>
      <w:tr>
        <w:trPr>
          <w:cantSplit w:val="0"/>
          <w:trHeight w:val="57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104">
            <w:pPr>
              <w:ind w:hanging="2"/>
              <w:jc w:val="center"/>
              <w:rPr>
                <w:rFonts w:ascii="Arial" w:cs="Arial" w:eastAsia="Arial" w:hAnsi="Arial"/>
              </w:rPr>
            </w:pPr>
            <w:r w:rsidDel="00000000" w:rsidR="00000000" w:rsidRPr="00000000">
              <w:rPr>
                <w:rFonts w:ascii="Arial" w:cs="Arial" w:eastAsia="Arial" w:hAnsi="Arial"/>
                <w:rtl w:val="0"/>
              </w:rPr>
              <w:t xml:space="preserve">03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105">
            <w:pPr>
              <w:ind w:hanging="2"/>
              <w:jc w:val="center"/>
              <w:rPr>
                <w:rFonts w:ascii="Arial" w:cs="Arial" w:eastAsia="Arial" w:hAnsi="Arial"/>
              </w:rPr>
            </w:pPr>
            <w:r w:rsidDel="00000000" w:rsidR="00000000" w:rsidRPr="00000000">
              <w:rPr>
                <w:rFonts w:ascii="Arial" w:cs="Arial" w:eastAsia="Arial" w:hAnsi="Arial"/>
                <w:rtl w:val="0"/>
              </w:rPr>
              <w:t xml:space="preserve">Marilza Inês Gobbi Januário</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106">
            <w:pPr>
              <w:ind w:hanging="2"/>
              <w:jc w:val="center"/>
              <w:rPr>
                <w:rFonts w:ascii="Arial" w:cs="Arial" w:eastAsia="Arial" w:hAnsi="Arial"/>
              </w:rPr>
            </w:pPr>
            <w:r w:rsidDel="00000000" w:rsidR="00000000" w:rsidRPr="00000000">
              <w:rPr>
                <w:rFonts w:ascii="Arial" w:cs="Arial" w:eastAsia="Arial" w:hAnsi="Arial"/>
                <w:rtl w:val="0"/>
              </w:rPr>
              <w:t xml:space="preserve">Agente de Ed. Infantil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107">
            <w:pPr>
              <w:ind w:hanging="2"/>
              <w:jc w:val="center"/>
              <w:rPr>
                <w:rFonts w:ascii="Arial" w:cs="Arial" w:eastAsia="Arial" w:hAnsi="Arial"/>
              </w:rPr>
            </w:pPr>
            <w:r w:rsidDel="00000000" w:rsidR="00000000" w:rsidRPr="00000000">
              <w:rPr>
                <w:rFonts w:ascii="Arial" w:cs="Arial" w:eastAsia="Arial" w:hAnsi="Arial"/>
                <w:rtl w:val="0"/>
              </w:rPr>
              <w:t xml:space="preserve">13h – 17h15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108">
            <w:pPr>
              <w:ind w:hanging="2"/>
              <w:jc w:val="center"/>
              <w:rPr>
                <w:rFonts w:ascii="Arial" w:cs="Arial" w:eastAsia="Arial" w:hAnsi="Arial"/>
              </w:rPr>
            </w:pPr>
            <w:r w:rsidDel="00000000" w:rsidR="00000000" w:rsidRPr="00000000">
              <w:rPr>
                <w:rFonts w:ascii="Arial" w:cs="Arial" w:eastAsia="Arial" w:hAnsi="Arial"/>
                <w:rtl w:val="0"/>
              </w:rPr>
              <w:t xml:space="preserve">20/08/2020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109">
            <w:pPr>
              <w:ind w:hanging="2"/>
              <w:jc w:val="center"/>
              <w:rPr>
                <w:rFonts w:ascii="Arial" w:cs="Arial" w:eastAsia="Arial" w:hAnsi="Arial"/>
              </w:rPr>
            </w:pPr>
            <w:r w:rsidDel="00000000" w:rsidR="00000000" w:rsidRPr="00000000">
              <w:rPr>
                <w:rFonts w:ascii="Arial" w:cs="Arial" w:eastAsia="Arial" w:hAnsi="Arial"/>
                <w:rtl w:val="0"/>
              </w:rPr>
              <w:t xml:space="preserve">11h15 – 13h15</w:t>
            </w:r>
          </w:p>
          <w:p w:rsidR="00000000" w:rsidDel="00000000" w:rsidP="00000000" w:rsidRDefault="00000000" w:rsidRPr="00000000" w14:paraId="0000010A">
            <w:pPr>
              <w:ind w:hanging="2"/>
              <w:jc w:val="center"/>
              <w:rPr>
                <w:rFonts w:ascii="Arial" w:cs="Arial" w:eastAsia="Arial" w:hAnsi="Arial"/>
              </w:rPr>
            </w:pPr>
            <w:r w:rsidDel="00000000" w:rsidR="00000000" w:rsidRPr="00000000">
              <w:rPr>
                <w:rFonts w:ascii="Arial" w:cs="Arial" w:eastAsia="Arial" w:hAnsi="Arial"/>
                <w:rtl w:val="0"/>
              </w:rPr>
              <w:t xml:space="preserve">5ª Feira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10B">
            <w:pPr>
              <w:ind w:hanging="2"/>
              <w:jc w:val="center"/>
              <w:rPr>
                <w:rFonts w:ascii="Arial" w:cs="Arial" w:eastAsia="Arial" w:hAnsi="Arial"/>
              </w:rPr>
            </w:pPr>
            <w:r w:rsidDel="00000000" w:rsidR="00000000" w:rsidRPr="00000000">
              <w:rPr>
                <w:rFonts w:ascii="Arial" w:cs="Arial" w:eastAsia="Arial" w:hAnsi="Arial"/>
                <w:rtl w:val="0"/>
              </w:rPr>
              <w:t xml:space="preserve">Ensino Médio</w:t>
            </w:r>
          </w:p>
        </w:tc>
      </w:tr>
      <w:tr>
        <w:trPr>
          <w:cantSplit w:val="0"/>
          <w:trHeight w:val="57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10C">
            <w:pPr>
              <w:ind w:hanging="2"/>
              <w:jc w:val="center"/>
              <w:rPr>
                <w:rFonts w:ascii="Arial" w:cs="Arial" w:eastAsia="Arial" w:hAnsi="Arial"/>
              </w:rPr>
            </w:pPr>
            <w:r w:rsidDel="00000000" w:rsidR="00000000" w:rsidRPr="00000000">
              <w:rPr>
                <w:rFonts w:ascii="Arial" w:cs="Arial" w:eastAsia="Arial" w:hAnsi="Arial"/>
                <w:rtl w:val="0"/>
              </w:rPr>
              <w:t xml:space="preserve">04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10D">
            <w:pPr>
              <w:ind w:hanging="2"/>
              <w:jc w:val="center"/>
              <w:rPr>
                <w:rFonts w:ascii="Arial" w:cs="Arial" w:eastAsia="Arial" w:hAnsi="Arial"/>
              </w:rPr>
            </w:pPr>
            <w:r w:rsidDel="00000000" w:rsidR="00000000" w:rsidRPr="00000000">
              <w:rPr>
                <w:rFonts w:ascii="Arial" w:cs="Arial" w:eastAsia="Arial" w:hAnsi="Arial"/>
                <w:rtl w:val="0"/>
              </w:rPr>
              <w:t xml:space="preserve">Sheila Cristiane Rigonato Tavares de Oliveira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10E">
            <w:pPr>
              <w:ind w:hanging="2"/>
              <w:jc w:val="center"/>
              <w:rPr>
                <w:rFonts w:ascii="Arial" w:cs="Arial" w:eastAsia="Arial" w:hAnsi="Arial"/>
              </w:rPr>
            </w:pPr>
            <w:r w:rsidDel="00000000" w:rsidR="00000000" w:rsidRPr="00000000">
              <w:rPr>
                <w:rFonts w:ascii="Arial" w:cs="Arial" w:eastAsia="Arial" w:hAnsi="Arial"/>
                <w:rtl w:val="0"/>
              </w:rPr>
              <w:t xml:space="preserve">Agente de Ed. Infantil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10F">
            <w:pPr>
              <w:ind w:hanging="2"/>
              <w:jc w:val="center"/>
              <w:rPr>
                <w:rFonts w:ascii="Arial" w:cs="Arial" w:eastAsia="Arial" w:hAnsi="Arial"/>
              </w:rPr>
            </w:pPr>
            <w:r w:rsidDel="00000000" w:rsidR="00000000" w:rsidRPr="00000000">
              <w:rPr>
                <w:rFonts w:ascii="Arial" w:cs="Arial" w:eastAsia="Arial" w:hAnsi="Arial"/>
                <w:rtl w:val="0"/>
              </w:rPr>
              <w:t xml:space="preserve">7h – 11h15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110">
            <w:pPr>
              <w:ind w:hanging="2"/>
              <w:jc w:val="center"/>
              <w:rPr>
                <w:rFonts w:ascii="Arial" w:cs="Arial" w:eastAsia="Arial" w:hAnsi="Arial"/>
              </w:rPr>
            </w:pPr>
            <w:r w:rsidDel="00000000" w:rsidR="00000000" w:rsidRPr="00000000">
              <w:rPr>
                <w:rFonts w:ascii="Arial" w:cs="Arial" w:eastAsia="Arial" w:hAnsi="Arial"/>
                <w:rtl w:val="0"/>
              </w:rPr>
              <w:t xml:space="preserve">17/08/2020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111">
            <w:pPr>
              <w:ind w:hanging="2"/>
              <w:jc w:val="center"/>
              <w:rPr>
                <w:rFonts w:ascii="Arial" w:cs="Arial" w:eastAsia="Arial" w:hAnsi="Arial"/>
              </w:rPr>
            </w:pPr>
            <w:r w:rsidDel="00000000" w:rsidR="00000000" w:rsidRPr="00000000">
              <w:rPr>
                <w:rFonts w:ascii="Arial" w:cs="Arial" w:eastAsia="Arial" w:hAnsi="Arial"/>
                <w:rtl w:val="0"/>
              </w:rPr>
              <w:t xml:space="preserve">11h15 – 13h15</w:t>
            </w:r>
          </w:p>
          <w:p w:rsidR="00000000" w:rsidDel="00000000" w:rsidP="00000000" w:rsidRDefault="00000000" w:rsidRPr="00000000" w14:paraId="00000112">
            <w:pPr>
              <w:ind w:hanging="2"/>
              <w:jc w:val="center"/>
              <w:rPr>
                <w:rFonts w:ascii="Arial" w:cs="Arial" w:eastAsia="Arial" w:hAnsi="Arial"/>
              </w:rPr>
            </w:pPr>
            <w:r w:rsidDel="00000000" w:rsidR="00000000" w:rsidRPr="00000000">
              <w:rPr>
                <w:rFonts w:ascii="Arial" w:cs="Arial" w:eastAsia="Arial" w:hAnsi="Arial"/>
                <w:rtl w:val="0"/>
              </w:rPr>
              <w:t xml:space="preserve">5ª Feira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113">
            <w:pPr>
              <w:ind w:hanging="2"/>
              <w:jc w:val="center"/>
              <w:rPr>
                <w:rFonts w:ascii="Arial" w:cs="Arial" w:eastAsia="Arial" w:hAnsi="Arial"/>
              </w:rPr>
            </w:pPr>
            <w:r w:rsidDel="00000000" w:rsidR="00000000" w:rsidRPr="00000000">
              <w:rPr>
                <w:rFonts w:ascii="Arial" w:cs="Arial" w:eastAsia="Arial" w:hAnsi="Arial"/>
                <w:rtl w:val="0"/>
              </w:rPr>
              <w:t xml:space="preserve">Ensino Médio</w:t>
            </w:r>
          </w:p>
        </w:tc>
      </w:tr>
    </w:tbl>
    <w:p w:rsidR="00000000" w:rsidDel="00000000" w:rsidP="00000000" w:rsidRDefault="00000000" w:rsidRPr="00000000" w14:paraId="00000114">
      <w:pPr>
        <w:ind w:hanging="2"/>
        <w:rPr>
          <w:rFonts w:ascii="Arial" w:cs="Arial" w:eastAsia="Arial" w:hAnsi="Arial"/>
        </w:rPr>
      </w:pPr>
      <w:r w:rsidDel="00000000" w:rsidR="00000000" w:rsidRPr="00000000">
        <w:rPr>
          <w:rtl w:val="0"/>
        </w:rPr>
      </w:r>
    </w:p>
    <w:p w:rsidR="00000000" w:rsidDel="00000000" w:rsidP="00000000" w:rsidRDefault="00000000" w:rsidRPr="00000000" w14:paraId="00000115">
      <w:pPr>
        <w:ind w:hanging="2"/>
        <w:rPr>
          <w:rFonts w:ascii="Arial" w:cs="Arial" w:eastAsia="Arial" w:hAnsi="Arial"/>
        </w:rPr>
      </w:pPr>
      <w:r w:rsidDel="00000000" w:rsidR="00000000" w:rsidRPr="00000000">
        <w:rPr>
          <w:rtl w:val="0"/>
        </w:rPr>
      </w:r>
    </w:p>
    <w:p w:rsidR="00000000" w:rsidDel="00000000" w:rsidP="00000000" w:rsidRDefault="00000000" w:rsidRPr="00000000" w14:paraId="00000116">
      <w:pPr>
        <w:numPr>
          <w:ilvl w:val="0"/>
          <w:numId w:val="2"/>
        </w:numPr>
        <w:pBdr>
          <w:top w:space="0" w:sz="0" w:val="nil"/>
          <w:left w:space="0" w:sz="0" w:val="nil"/>
          <w:bottom w:space="0" w:sz="0" w:val="nil"/>
          <w:right w:space="0" w:sz="0" w:val="nil"/>
          <w:between w:space="0" w:sz="0" w:val="nil"/>
        </w:pBdr>
        <w:ind w:left="358" w:hanging="360"/>
        <w:rPr>
          <w:rFonts w:ascii="Arial" w:cs="Arial" w:eastAsia="Arial" w:hAnsi="Arial"/>
          <w:color w:val="000000"/>
        </w:rPr>
      </w:pPr>
      <w:r w:rsidDel="00000000" w:rsidR="00000000" w:rsidRPr="00000000">
        <w:rPr>
          <w:rFonts w:ascii="Arial" w:cs="Arial" w:eastAsia="Arial" w:hAnsi="Arial"/>
          <w:color w:val="000000"/>
          <w:rtl w:val="0"/>
        </w:rPr>
        <w:t xml:space="preserve">Organização das turmas na escola</w:t>
      </w:r>
    </w:p>
    <w:p w:rsidR="00000000" w:rsidDel="00000000" w:rsidP="00000000" w:rsidRDefault="00000000" w:rsidRPr="00000000" w14:paraId="00000117">
      <w:pPr>
        <w:pBdr>
          <w:top w:space="0" w:sz="0" w:val="nil"/>
          <w:left w:space="0" w:sz="0" w:val="nil"/>
          <w:bottom w:space="0" w:sz="0" w:val="nil"/>
          <w:right w:space="0" w:sz="0" w:val="nil"/>
          <w:between w:space="0" w:sz="0" w:val="nil"/>
        </w:pBdr>
        <w:ind w:left="358" w:firstLine="0"/>
        <w:rPr>
          <w:rFonts w:ascii="Arial" w:cs="Arial" w:eastAsia="Arial" w:hAnsi="Arial"/>
          <w:color w:val="000000"/>
        </w:rPr>
      </w:pPr>
      <w:r w:rsidDel="00000000" w:rsidR="00000000" w:rsidRPr="00000000">
        <w:rPr>
          <w:rtl w:val="0"/>
        </w:rPr>
      </w:r>
    </w:p>
    <w:p w:rsidR="00000000" w:rsidDel="00000000" w:rsidP="00000000" w:rsidRDefault="00000000" w:rsidRPr="00000000" w14:paraId="00000118">
      <w:pPr>
        <w:ind w:hanging="2"/>
        <w:rPr>
          <w:rFonts w:ascii="Arial" w:cs="Arial" w:eastAsia="Arial" w:hAnsi="Arial"/>
        </w:rPr>
      </w:pPr>
      <w:r w:rsidDel="00000000" w:rsidR="00000000" w:rsidRPr="00000000">
        <w:rPr>
          <w:rtl w:val="0"/>
        </w:rPr>
      </w:r>
    </w:p>
    <w:tbl>
      <w:tblPr>
        <w:tblStyle w:val="Table9"/>
        <w:tblW w:w="10916.0" w:type="dxa"/>
        <w:jc w:val="left"/>
        <w:tblInd w:w="-431.0" w:type="dxa"/>
        <w:tblLayout w:type="fixed"/>
        <w:tblLook w:val="0400"/>
      </w:tblPr>
      <w:tblGrid>
        <w:gridCol w:w="1075"/>
        <w:gridCol w:w="1336"/>
        <w:gridCol w:w="1654"/>
        <w:gridCol w:w="2882"/>
        <w:gridCol w:w="1984"/>
        <w:gridCol w:w="1985"/>
        <w:tblGridChange w:id="0">
          <w:tblGrid>
            <w:gridCol w:w="1075"/>
            <w:gridCol w:w="1336"/>
            <w:gridCol w:w="1654"/>
            <w:gridCol w:w="2882"/>
            <w:gridCol w:w="1984"/>
            <w:gridCol w:w="1985"/>
          </w:tblGrid>
        </w:tblGridChange>
      </w:tblGrid>
      <w:tr>
        <w:trPr>
          <w:cantSplit w:val="0"/>
          <w:trHeight w:val="765" w:hRule="atLeast"/>
          <w:tblHeader w:val="0"/>
        </w:trPr>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vAlign w:val="center"/>
          </w:tcPr>
          <w:p w:rsidR="00000000" w:rsidDel="00000000" w:rsidP="00000000" w:rsidRDefault="00000000" w:rsidRPr="00000000" w14:paraId="00000119">
            <w:pPr>
              <w:ind w:hanging="2"/>
              <w:jc w:val="center"/>
              <w:rPr>
                <w:rFonts w:ascii="Arial" w:cs="Arial" w:eastAsia="Arial" w:hAnsi="Arial"/>
              </w:rPr>
            </w:pPr>
            <w:r w:rsidDel="00000000" w:rsidR="00000000" w:rsidRPr="00000000">
              <w:rPr>
                <w:rFonts w:ascii="Arial" w:cs="Arial" w:eastAsia="Arial" w:hAnsi="Arial"/>
                <w:color w:val="000000"/>
                <w:rtl w:val="0"/>
              </w:rPr>
              <w:t xml:space="preserve">TURMA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vAlign w:val="center"/>
          </w:tcPr>
          <w:p w:rsidR="00000000" w:rsidDel="00000000" w:rsidP="00000000" w:rsidRDefault="00000000" w:rsidRPr="00000000" w14:paraId="0000011A">
            <w:pPr>
              <w:ind w:hanging="2"/>
              <w:jc w:val="center"/>
              <w:rPr>
                <w:rFonts w:ascii="Arial" w:cs="Arial" w:eastAsia="Arial" w:hAnsi="Arial"/>
              </w:rPr>
            </w:pPr>
            <w:r w:rsidDel="00000000" w:rsidR="00000000" w:rsidRPr="00000000">
              <w:rPr>
                <w:rFonts w:ascii="Arial" w:cs="Arial" w:eastAsia="Arial" w:hAnsi="Arial"/>
                <w:color w:val="000000"/>
                <w:rtl w:val="0"/>
              </w:rPr>
              <w:t xml:space="preserve">PERÍODO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vAlign w:val="center"/>
          </w:tcPr>
          <w:p w:rsidR="00000000" w:rsidDel="00000000" w:rsidP="00000000" w:rsidRDefault="00000000" w:rsidRPr="00000000" w14:paraId="0000011B">
            <w:pPr>
              <w:ind w:hanging="2"/>
              <w:jc w:val="center"/>
              <w:rPr>
                <w:rFonts w:ascii="Arial" w:cs="Arial" w:eastAsia="Arial" w:hAnsi="Arial"/>
              </w:rPr>
            </w:pPr>
            <w:r w:rsidDel="00000000" w:rsidR="00000000" w:rsidRPr="00000000">
              <w:rPr>
                <w:rFonts w:ascii="Arial" w:cs="Arial" w:eastAsia="Arial" w:hAnsi="Arial"/>
                <w:color w:val="000000"/>
                <w:rtl w:val="0"/>
              </w:rPr>
              <w:t xml:space="preserve">MATR. ATIVAS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vAlign w:val="center"/>
          </w:tcPr>
          <w:p w:rsidR="00000000" w:rsidDel="00000000" w:rsidP="00000000" w:rsidRDefault="00000000" w:rsidRPr="00000000" w14:paraId="0000011C">
            <w:pPr>
              <w:ind w:hanging="2"/>
              <w:jc w:val="center"/>
              <w:rPr>
                <w:rFonts w:ascii="Arial" w:cs="Arial" w:eastAsia="Arial" w:hAnsi="Arial"/>
              </w:rPr>
            </w:pPr>
            <w:r w:rsidDel="00000000" w:rsidR="00000000" w:rsidRPr="00000000">
              <w:rPr>
                <w:rFonts w:ascii="Arial" w:cs="Arial" w:eastAsia="Arial" w:hAnsi="Arial"/>
                <w:color w:val="000000"/>
                <w:rtl w:val="0"/>
              </w:rPr>
              <w:t xml:space="preserve">NOME DO PROFESSOR</w:t>
            </w:r>
            <w:r w:rsidDel="00000000" w:rsidR="00000000" w:rsidRPr="00000000">
              <w:rPr>
                <w:rtl w:val="0"/>
              </w:rPr>
            </w:r>
          </w:p>
          <w:p w:rsidR="00000000" w:rsidDel="00000000" w:rsidP="00000000" w:rsidRDefault="00000000" w:rsidRPr="00000000" w14:paraId="0000011D">
            <w:pPr>
              <w:ind w:hanging="2"/>
              <w:jc w:val="center"/>
              <w:rPr>
                <w:rFonts w:ascii="Arial" w:cs="Arial" w:eastAsia="Arial" w:hAnsi="Arial"/>
              </w:rPr>
            </w:pPr>
            <w:r w:rsidDel="00000000" w:rsidR="00000000" w:rsidRPr="00000000">
              <w:rPr>
                <w:rFonts w:ascii="Arial" w:cs="Arial" w:eastAsia="Arial" w:hAnsi="Arial"/>
                <w:color w:val="000000"/>
                <w:rtl w:val="0"/>
              </w:rPr>
              <w:t xml:space="preserve">TURNO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vAlign w:val="center"/>
          </w:tcPr>
          <w:p w:rsidR="00000000" w:rsidDel="00000000" w:rsidP="00000000" w:rsidRDefault="00000000" w:rsidRPr="00000000" w14:paraId="0000011E">
            <w:pPr>
              <w:ind w:hanging="2"/>
              <w:jc w:val="center"/>
              <w:rPr>
                <w:rFonts w:ascii="Arial" w:cs="Arial" w:eastAsia="Arial" w:hAnsi="Arial"/>
              </w:rPr>
            </w:pPr>
            <w:r w:rsidDel="00000000" w:rsidR="00000000" w:rsidRPr="00000000">
              <w:rPr>
                <w:rFonts w:ascii="Arial" w:cs="Arial" w:eastAsia="Arial" w:hAnsi="Arial"/>
                <w:color w:val="000000"/>
                <w:rtl w:val="0"/>
              </w:rPr>
              <w:t xml:space="preserve">NOME DOS AGENTES DE ED. INFANTIL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vAlign w:val="center"/>
          </w:tcPr>
          <w:p w:rsidR="00000000" w:rsidDel="00000000" w:rsidP="00000000" w:rsidRDefault="00000000" w:rsidRPr="00000000" w14:paraId="0000011F">
            <w:pPr>
              <w:ind w:hanging="2"/>
              <w:jc w:val="center"/>
              <w:rPr>
                <w:rFonts w:ascii="Arial" w:cs="Arial" w:eastAsia="Arial" w:hAnsi="Arial"/>
              </w:rPr>
            </w:pPr>
            <w:r w:rsidDel="00000000" w:rsidR="00000000" w:rsidRPr="00000000">
              <w:rPr>
                <w:rFonts w:ascii="Arial" w:cs="Arial" w:eastAsia="Arial" w:hAnsi="Arial"/>
                <w:color w:val="000000"/>
                <w:rtl w:val="0"/>
              </w:rPr>
              <w:t xml:space="preserve">HORÁRIO DE ATUAÇÃO COM OS ALUNOS</w:t>
            </w:r>
            <w:r w:rsidDel="00000000" w:rsidR="00000000" w:rsidRPr="00000000">
              <w:rPr>
                <w:rtl w:val="0"/>
              </w:rPr>
            </w:r>
          </w:p>
        </w:tc>
      </w:tr>
      <w:tr>
        <w:trPr>
          <w:cantSplit w:val="0"/>
          <w:trHeight w:val="27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20">
            <w:pPr>
              <w:jc w:val="center"/>
              <w:rPr>
                <w:rFonts w:ascii="Arial" w:cs="Arial" w:eastAsia="Arial" w:hAnsi="Arial"/>
              </w:rPr>
            </w:pPr>
            <w:r w:rsidDel="00000000" w:rsidR="00000000" w:rsidRPr="00000000">
              <w:rPr>
                <w:rFonts w:ascii="Arial" w:cs="Arial" w:eastAsia="Arial" w:hAnsi="Arial"/>
                <w:rtl w:val="0"/>
              </w:rPr>
              <w:t xml:space="preserve">AGIII 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21">
            <w:pPr>
              <w:jc w:val="center"/>
              <w:rPr>
                <w:rFonts w:ascii="Arial" w:cs="Arial" w:eastAsia="Arial" w:hAnsi="Arial"/>
              </w:rPr>
            </w:pPr>
            <w:r w:rsidDel="00000000" w:rsidR="00000000" w:rsidRPr="00000000">
              <w:rPr>
                <w:rFonts w:ascii="Arial" w:cs="Arial" w:eastAsia="Arial" w:hAnsi="Arial"/>
                <w:rtl w:val="0"/>
              </w:rPr>
              <w:t xml:space="preserve">Parcial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22">
            <w:pPr>
              <w:ind w:hanging="2"/>
              <w:jc w:val="center"/>
              <w:rPr>
                <w:rFonts w:ascii="Arial" w:cs="Arial" w:eastAsia="Arial" w:hAnsi="Arial"/>
              </w:rPr>
            </w:pPr>
            <w:r w:rsidDel="00000000" w:rsidR="00000000" w:rsidRPr="00000000">
              <w:rPr>
                <w:rFonts w:ascii="Arial" w:cs="Arial" w:eastAsia="Arial" w:hAnsi="Arial"/>
                <w:rtl w:val="0"/>
              </w:rPr>
              <w:t xml:space="preserve">25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23">
            <w:pPr>
              <w:ind w:hanging="2"/>
              <w:jc w:val="center"/>
              <w:rPr>
                <w:rFonts w:ascii="Arial" w:cs="Arial" w:eastAsia="Arial" w:hAnsi="Arial"/>
              </w:rPr>
            </w:pPr>
            <w:r w:rsidDel="00000000" w:rsidR="00000000" w:rsidRPr="00000000">
              <w:rPr>
                <w:rFonts w:ascii="Arial" w:cs="Arial" w:eastAsia="Arial" w:hAnsi="Arial"/>
                <w:rtl w:val="0"/>
              </w:rPr>
              <w:t xml:space="preserve">Vera Lúcia de Souza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24">
            <w:pPr>
              <w:ind w:hanging="2"/>
              <w:jc w:val="center"/>
              <w:rPr>
                <w:rFonts w:ascii="Arial" w:cs="Arial" w:eastAsia="Arial" w:hAnsi="Arial"/>
              </w:rPr>
            </w:pPr>
            <w:r w:rsidDel="00000000" w:rsidR="00000000" w:rsidRPr="00000000">
              <w:rPr>
                <w:rFonts w:ascii="Arial" w:cs="Arial" w:eastAsia="Arial" w:hAnsi="Arial"/>
                <w:rtl w:val="0"/>
              </w:rPr>
              <w:t xml:space="preserve">Maria Carolina Franklin</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25">
            <w:pPr>
              <w:ind w:hanging="2"/>
              <w:jc w:val="center"/>
              <w:rPr>
                <w:rFonts w:ascii="Arial" w:cs="Arial" w:eastAsia="Arial" w:hAnsi="Arial"/>
              </w:rPr>
            </w:pPr>
            <w:r w:rsidDel="00000000" w:rsidR="00000000" w:rsidRPr="00000000">
              <w:rPr>
                <w:rFonts w:ascii="Arial" w:cs="Arial" w:eastAsia="Arial" w:hAnsi="Arial"/>
                <w:rtl w:val="0"/>
              </w:rPr>
              <w:t xml:space="preserve">7h – 11h15</w:t>
            </w:r>
          </w:p>
        </w:tc>
      </w:tr>
      <w:tr>
        <w:trPr>
          <w:cantSplit w:val="0"/>
          <w:trHeight w:val="259"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26">
            <w:pPr>
              <w:ind w:hanging="2"/>
              <w:jc w:val="center"/>
              <w:rPr>
                <w:rFonts w:ascii="Arial" w:cs="Arial" w:eastAsia="Arial" w:hAnsi="Arial"/>
              </w:rPr>
            </w:pPr>
            <w:r w:rsidDel="00000000" w:rsidR="00000000" w:rsidRPr="00000000">
              <w:rPr>
                <w:rFonts w:ascii="Arial" w:cs="Arial" w:eastAsia="Arial" w:hAnsi="Arial"/>
                <w:rtl w:val="0"/>
              </w:rPr>
              <w:t xml:space="preserve">AGIII B</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27">
            <w:pPr>
              <w:ind w:hanging="2"/>
              <w:jc w:val="center"/>
              <w:rPr>
                <w:rFonts w:ascii="Arial" w:cs="Arial" w:eastAsia="Arial" w:hAnsi="Arial"/>
              </w:rPr>
            </w:pPr>
            <w:r w:rsidDel="00000000" w:rsidR="00000000" w:rsidRPr="00000000">
              <w:rPr>
                <w:rFonts w:ascii="Arial" w:cs="Arial" w:eastAsia="Arial" w:hAnsi="Arial"/>
                <w:rtl w:val="0"/>
              </w:rPr>
              <w:t xml:space="preserve">Parcial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28">
            <w:pPr>
              <w:ind w:hanging="2"/>
              <w:jc w:val="center"/>
              <w:rPr>
                <w:rFonts w:ascii="Arial" w:cs="Arial" w:eastAsia="Arial" w:hAnsi="Arial"/>
              </w:rPr>
            </w:pPr>
            <w:r w:rsidDel="00000000" w:rsidR="00000000" w:rsidRPr="00000000">
              <w:rPr>
                <w:rFonts w:ascii="Arial" w:cs="Arial" w:eastAsia="Arial" w:hAnsi="Arial"/>
                <w:rtl w:val="0"/>
              </w:rPr>
              <w:t xml:space="preserve">24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29">
            <w:pPr>
              <w:ind w:hanging="2"/>
              <w:jc w:val="center"/>
              <w:rPr>
                <w:rFonts w:ascii="Arial" w:cs="Arial" w:eastAsia="Arial" w:hAnsi="Arial"/>
              </w:rPr>
            </w:pPr>
            <w:r w:rsidDel="00000000" w:rsidR="00000000" w:rsidRPr="00000000">
              <w:rPr>
                <w:rFonts w:ascii="Arial" w:cs="Arial" w:eastAsia="Arial" w:hAnsi="Arial"/>
                <w:rtl w:val="0"/>
              </w:rPr>
              <w:t xml:space="preserve">Cláudia Margarida Fernandes Penna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2A">
            <w:pPr>
              <w:ind w:hanging="2"/>
              <w:jc w:val="center"/>
              <w:rPr>
                <w:rFonts w:ascii="Arial" w:cs="Arial" w:eastAsia="Arial" w:hAnsi="Arial"/>
              </w:rPr>
            </w:pPr>
            <w:r w:rsidDel="00000000" w:rsidR="00000000" w:rsidRPr="00000000">
              <w:rPr>
                <w:rFonts w:ascii="Arial" w:cs="Arial" w:eastAsia="Arial" w:hAnsi="Arial"/>
                <w:rtl w:val="0"/>
              </w:rPr>
              <w:t xml:space="preserve">Sheila Cristiane Rigonato Tavares de Oliveira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2B">
            <w:pPr>
              <w:ind w:hanging="2"/>
              <w:jc w:val="center"/>
              <w:rPr>
                <w:rFonts w:ascii="Arial" w:cs="Arial" w:eastAsia="Arial" w:hAnsi="Arial"/>
              </w:rPr>
            </w:pPr>
            <w:r w:rsidDel="00000000" w:rsidR="00000000" w:rsidRPr="00000000">
              <w:rPr>
                <w:rFonts w:ascii="Arial" w:cs="Arial" w:eastAsia="Arial" w:hAnsi="Arial"/>
                <w:rtl w:val="0"/>
              </w:rPr>
              <w:t xml:space="preserve">7h – 11h15</w:t>
            </w:r>
          </w:p>
        </w:tc>
      </w:tr>
      <w:tr>
        <w:trPr>
          <w:cantSplit w:val="0"/>
          <w:trHeight w:val="27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2C">
            <w:pPr>
              <w:ind w:hanging="2"/>
              <w:jc w:val="center"/>
              <w:rPr>
                <w:rFonts w:ascii="Arial" w:cs="Arial" w:eastAsia="Arial" w:hAnsi="Arial"/>
              </w:rPr>
            </w:pPr>
            <w:r w:rsidDel="00000000" w:rsidR="00000000" w:rsidRPr="00000000">
              <w:rPr>
                <w:rFonts w:ascii="Arial" w:cs="Arial" w:eastAsia="Arial" w:hAnsi="Arial"/>
                <w:rtl w:val="0"/>
              </w:rPr>
              <w:t xml:space="preserve">AGIII C</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2D">
            <w:pPr>
              <w:ind w:hanging="2"/>
              <w:jc w:val="center"/>
              <w:rPr>
                <w:rFonts w:ascii="Arial" w:cs="Arial" w:eastAsia="Arial" w:hAnsi="Arial"/>
              </w:rPr>
            </w:pPr>
            <w:r w:rsidDel="00000000" w:rsidR="00000000" w:rsidRPr="00000000">
              <w:rPr>
                <w:rFonts w:ascii="Arial" w:cs="Arial" w:eastAsia="Arial" w:hAnsi="Arial"/>
                <w:rtl w:val="0"/>
              </w:rPr>
              <w:t xml:space="preserve">Parcial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2E">
            <w:pPr>
              <w:ind w:hanging="2"/>
              <w:jc w:val="center"/>
              <w:rPr>
                <w:rFonts w:ascii="Arial" w:cs="Arial" w:eastAsia="Arial" w:hAnsi="Arial"/>
              </w:rPr>
            </w:pPr>
            <w:r w:rsidDel="00000000" w:rsidR="00000000" w:rsidRPr="00000000">
              <w:rPr>
                <w:rFonts w:ascii="Arial" w:cs="Arial" w:eastAsia="Arial" w:hAnsi="Arial"/>
                <w:rtl w:val="0"/>
              </w:rPr>
              <w:t xml:space="preserve">25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2F">
            <w:pPr>
              <w:ind w:hanging="2"/>
              <w:jc w:val="center"/>
              <w:rPr>
                <w:rFonts w:ascii="Arial" w:cs="Arial" w:eastAsia="Arial" w:hAnsi="Arial"/>
              </w:rPr>
            </w:pPr>
            <w:r w:rsidDel="00000000" w:rsidR="00000000" w:rsidRPr="00000000">
              <w:rPr>
                <w:rFonts w:ascii="Arial" w:cs="Arial" w:eastAsia="Arial" w:hAnsi="Arial"/>
                <w:rtl w:val="0"/>
              </w:rPr>
              <w:t xml:space="preserve">Eliane da Silva Pacheco Souza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30">
            <w:pPr>
              <w:ind w:hanging="2"/>
              <w:jc w:val="center"/>
              <w:rPr>
                <w:rFonts w:ascii="Arial" w:cs="Arial" w:eastAsia="Arial" w:hAnsi="Arial"/>
              </w:rPr>
            </w:pPr>
            <w:r w:rsidDel="00000000" w:rsidR="00000000" w:rsidRPr="00000000">
              <w:rPr>
                <w:rFonts w:ascii="Arial" w:cs="Arial" w:eastAsia="Arial" w:hAnsi="Arial"/>
                <w:rtl w:val="0"/>
              </w:rPr>
              <w:t xml:space="preserv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31">
            <w:pPr>
              <w:ind w:hanging="2"/>
              <w:jc w:val="center"/>
              <w:rPr>
                <w:rFonts w:ascii="Arial" w:cs="Arial" w:eastAsia="Arial" w:hAnsi="Arial"/>
              </w:rPr>
            </w:pPr>
            <w:r w:rsidDel="00000000" w:rsidR="00000000" w:rsidRPr="00000000">
              <w:rPr>
                <w:rFonts w:ascii="Arial" w:cs="Arial" w:eastAsia="Arial" w:hAnsi="Arial"/>
                <w:rtl w:val="0"/>
              </w:rPr>
              <w:t xml:space="preserve">7h – 11h15</w:t>
            </w:r>
          </w:p>
        </w:tc>
      </w:tr>
      <w:tr>
        <w:trPr>
          <w:cantSplit w:val="0"/>
          <w:trHeight w:val="27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32">
            <w:pPr>
              <w:ind w:hanging="2"/>
              <w:jc w:val="center"/>
              <w:rPr>
                <w:rFonts w:ascii="Arial" w:cs="Arial" w:eastAsia="Arial" w:hAnsi="Arial"/>
              </w:rPr>
            </w:pPr>
            <w:r w:rsidDel="00000000" w:rsidR="00000000" w:rsidRPr="00000000">
              <w:rPr>
                <w:rFonts w:ascii="Arial" w:cs="Arial" w:eastAsia="Arial" w:hAnsi="Arial"/>
                <w:rtl w:val="0"/>
              </w:rPr>
              <w:t xml:space="preserve">AGIII D</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33">
            <w:pPr>
              <w:ind w:hanging="2"/>
              <w:jc w:val="center"/>
              <w:rPr>
                <w:rFonts w:ascii="Arial" w:cs="Arial" w:eastAsia="Arial" w:hAnsi="Arial"/>
              </w:rPr>
            </w:pPr>
            <w:r w:rsidDel="00000000" w:rsidR="00000000" w:rsidRPr="00000000">
              <w:rPr>
                <w:rFonts w:ascii="Arial" w:cs="Arial" w:eastAsia="Arial" w:hAnsi="Arial"/>
                <w:rtl w:val="0"/>
              </w:rPr>
              <w:t xml:space="preserve">Parcial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34">
            <w:pPr>
              <w:ind w:hanging="2"/>
              <w:jc w:val="center"/>
              <w:rPr>
                <w:rFonts w:ascii="Arial" w:cs="Arial" w:eastAsia="Arial" w:hAnsi="Arial"/>
              </w:rPr>
            </w:pPr>
            <w:r w:rsidDel="00000000" w:rsidR="00000000" w:rsidRPr="00000000">
              <w:rPr>
                <w:rFonts w:ascii="Arial" w:cs="Arial" w:eastAsia="Arial" w:hAnsi="Arial"/>
                <w:rtl w:val="0"/>
              </w:rPr>
              <w:t xml:space="preserve">30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35">
            <w:pPr>
              <w:ind w:hanging="2"/>
              <w:jc w:val="center"/>
              <w:rPr>
                <w:rFonts w:ascii="Arial" w:cs="Arial" w:eastAsia="Arial" w:hAnsi="Arial"/>
              </w:rPr>
            </w:pPr>
            <w:r w:rsidDel="00000000" w:rsidR="00000000" w:rsidRPr="00000000">
              <w:rPr>
                <w:rFonts w:ascii="Arial" w:cs="Arial" w:eastAsia="Arial" w:hAnsi="Arial"/>
                <w:rtl w:val="0"/>
              </w:rPr>
              <w:t xml:space="preserve">Nádia Luiza Borges de Queiroz (Licença Saúde)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36">
            <w:pPr>
              <w:ind w:hanging="2"/>
              <w:jc w:val="center"/>
              <w:rPr>
                <w:rFonts w:ascii="Arial" w:cs="Arial" w:eastAsia="Arial" w:hAnsi="Arial"/>
              </w:rPr>
            </w:pPr>
            <w:r w:rsidDel="00000000" w:rsidR="00000000" w:rsidRPr="00000000">
              <w:rPr>
                <w:rFonts w:ascii="Arial" w:cs="Arial" w:eastAsia="Arial" w:hAnsi="Arial"/>
                <w:rtl w:val="0"/>
              </w:rPr>
              <w:t xml:space="preserve">Monalisa Gonçalves Cunha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37">
            <w:pPr>
              <w:ind w:hanging="2"/>
              <w:jc w:val="center"/>
              <w:rPr>
                <w:rFonts w:ascii="Arial" w:cs="Arial" w:eastAsia="Arial" w:hAnsi="Arial"/>
              </w:rPr>
            </w:pPr>
            <w:r w:rsidDel="00000000" w:rsidR="00000000" w:rsidRPr="00000000">
              <w:rPr>
                <w:rFonts w:ascii="Arial" w:cs="Arial" w:eastAsia="Arial" w:hAnsi="Arial"/>
                <w:rtl w:val="0"/>
              </w:rPr>
              <w:t xml:space="preserve">13h – 17h15</w:t>
            </w:r>
          </w:p>
        </w:tc>
      </w:tr>
      <w:tr>
        <w:trPr>
          <w:cantSplit w:val="0"/>
          <w:trHeight w:val="259"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38">
            <w:pPr>
              <w:ind w:hanging="2"/>
              <w:jc w:val="center"/>
              <w:rPr>
                <w:rFonts w:ascii="Arial" w:cs="Arial" w:eastAsia="Arial" w:hAnsi="Arial"/>
              </w:rPr>
            </w:pPr>
            <w:r w:rsidDel="00000000" w:rsidR="00000000" w:rsidRPr="00000000">
              <w:rPr>
                <w:rFonts w:ascii="Arial" w:cs="Arial" w:eastAsia="Arial" w:hAnsi="Arial"/>
                <w:rtl w:val="0"/>
              </w:rPr>
              <w:t xml:space="preserve">AGIII 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39">
            <w:pPr>
              <w:ind w:hanging="2"/>
              <w:jc w:val="center"/>
              <w:rPr>
                <w:rFonts w:ascii="Arial" w:cs="Arial" w:eastAsia="Arial" w:hAnsi="Arial"/>
              </w:rPr>
            </w:pPr>
            <w:r w:rsidDel="00000000" w:rsidR="00000000" w:rsidRPr="00000000">
              <w:rPr>
                <w:rFonts w:ascii="Arial" w:cs="Arial" w:eastAsia="Arial" w:hAnsi="Arial"/>
                <w:rtl w:val="0"/>
              </w:rPr>
              <w:t xml:space="preserve">Parcial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3A">
            <w:pPr>
              <w:ind w:hanging="2"/>
              <w:jc w:val="center"/>
              <w:rPr>
                <w:rFonts w:ascii="Arial" w:cs="Arial" w:eastAsia="Arial" w:hAnsi="Arial"/>
              </w:rPr>
            </w:pPr>
            <w:r w:rsidDel="00000000" w:rsidR="00000000" w:rsidRPr="00000000">
              <w:rPr>
                <w:rFonts w:ascii="Arial" w:cs="Arial" w:eastAsia="Arial" w:hAnsi="Arial"/>
                <w:rtl w:val="0"/>
              </w:rPr>
              <w:t xml:space="preserve">28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3B">
            <w:pPr>
              <w:ind w:hanging="2"/>
              <w:jc w:val="center"/>
              <w:rPr>
                <w:rFonts w:ascii="Arial" w:cs="Arial" w:eastAsia="Arial" w:hAnsi="Arial"/>
              </w:rPr>
            </w:pPr>
            <w:r w:rsidDel="00000000" w:rsidR="00000000" w:rsidRPr="00000000">
              <w:rPr>
                <w:rFonts w:ascii="Arial" w:cs="Arial" w:eastAsia="Arial" w:hAnsi="Arial"/>
                <w:rtl w:val="0"/>
              </w:rPr>
              <w:t xml:space="preserve">Dayana Karolina Gaspar Mendes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3C">
            <w:pPr>
              <w:ind w:hanging="2"/>
              <w:jc w:val="center"/>
              <w:rPr>
                <w:rFonts w:ascii="Arial" w:cs="Arial" w:eastAsia="Arial" w:hAnsi="Arial"/>
              </w:rPr>
            </w:pPr>
            <w:r w:rsidDel="00000000" w:rsidR="00000000" w:rsidRPr="00000000">
              <w:rPr>
                <w:rFonts w:ascii="Arial" w:cs="Arial" w:eastAsia="Arial" w:hAnsi="Arial"/>
                <w:rtl w:val="0"/>
              </w:rPr>
              <w:t xml:space="preserve">Marilza Inês Gobbi Januário</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3D">
            <w:pPr>
              <w:ind w:hanging="2"/>
              <w:jc w:val="center"/>
              <w:rPr>
                <w:rFonts w:ascii="Arial" w:cs="Arial" w:eastAsia="Arial" w:hAnsi="Arial"/>
              </w:rPr>
            </w:pPr>
            <w:r w:rsidDel="00000000" w:rsidR="00000000" w:rsidRPr="00000000">
              <w:rPr>
                <w:rFonts w:ascii="Arial" w:cs="Arial" w:eastAsia="Arial" w:hAnsi="Arial"/>
                <w:rtl w:val="0"/>
              </w:rPr>
              <w:t xml:space="preserve">13h – 17h15</w:t>
            </w:r>
          </w:p>
        </w:tc>
      </w:tr>
      <w:tr>
        <w:trPr>
          <w:cantSplit w:val="0"/>
          <w:trHeight w:val="259"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3E">
            <w:pPr>
              <w:ind w:hanging="2"/>
              <w:jc w:val="center"/>
              <w:rPr>
                <w:rFonts w:ascii="Arial" w:cs="Arial" w:eastAsia="Arial" w:hAnsi="Arial"/>
              </w:rPr>
            </w:pPr>
            <w:r w:rsidDel="00000000" w:rsidR="00000000" w:rsidRPr="00000000">
              <w:rPr>
                <w:rFonts w:ascii="Arial" w:cs="Arial" w:eastAsia="Arial" w:hAnsi="Arial"/>
                <w:rtl w:val="0"/>
              </w:rPr>
              <w:t xml:space="preserve">AGIII F</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3F">
            <w:pPr>
              <w:ind w:hanging="2"/>
              <w:jc w:val="center"/>
              <w:rPr>
                <w:rFonts w:ascii="Arial" w:cs="Arial" w:eastAsia="Arial" w:hAnsi="Arial"/>
              </w:rPr>
            </w:pPr>
            <w:r w:rsidDel="00000000" w:rsidR="00000000" w:rsidRPr="00000000">
              <w:rPr>
                <w:rFonts w:ascii="Arial" w:cs="Arial" w:eastAsia="Arial" w:hAnsi="Arial"/>
                <w:rtl w:val="0"/>
              </w:rPr>
              <w:t xml:space="preserve">Parcial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40">
            <w:pPr>
              <w:ind w:hanging="2"/>
              <w:jc w:val="center"/>
              <w:rPr>
                <w:rFonts w:ascii="Arial" w:cs="Arial" w:eastAsia="Arial" w:hAnsi="Arial"/>
              </w:rPr>
            </w:pPr>
            <w:r w:rsidDel="00000000" w:rsidR="00000000" w:rsidRPr="00000000">
              <w:rPr>
                <w:rFonts w:ascii="Arial" w:cs="Arial" w:eastAsia="Arial" w:hAnsi="Arial"/>
                <w:rtl w:val="0"/>
              </w:rPr>
              <w:t xml:space="preserve">28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141">
            <w:pPr>
              <w:ind w:hanging="2"/>
              <w:jc w:val="center"/>
              <w:rPr>
                <w:rFonts w:ascii="Arial" w:cs="Arial" w:eastAsia="Arial" w:hAnsi="Arial"/>
              </w:rPr>
            </w:pPr>
            <w:r w:rsidDel="00000000" w:rsidR="00000000" w:rsidRPr="00000000">
              <w:rPr>
                <w:rFonts w:ascii="Arial" w:cs="Arial" w:eastAsia="Arial" w:hAnsi="Arial"/>
                <w:rtl w:val="0"/>
              </w:rPr>
              <w:t xml:space="preserve">Priscila Mara Januário Vieira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142">
            <w:pPr>
              <w:ind w:hanging="2"/>
              <w:jc w:val="center"/>
              <w:rPr>
                <w:rFonts w:ascii="Arial" w:cs="Arial" w:eastAsia="Arial" w:hAnsi="Arial"/>
              </w:rPr>
            </w:pPr>
            <w:r w:rsidDel="00000000" w:rsidR="00000000" w:rsidRPr="00000000">
              <w:rPr>
                <w:rFonts w:ascii="Arial" w:cs="Arial" w:eastAsia="Arial" w:hAnsi="Arial"/>
                <w:rtl w:val="0"/>
              </w:rPr>
              <w:t xml:space="preserv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143">
            <w:pPr>
              <w:ind w:hanging="2"/>
              <w:jc w:val="center"/>
              <w:rPr>
                <w:rFonts w:ascii="Arial" w:cs="Arial" w:eastAsia="Arial" w:hAnsi="Arial"/>
              </w:rPr>
            </w:pPr>
            <w:r w:rsidDel="00000000" w:rsidR="00000000" w:rsidRPr="00000000">
              <w:rPr>
                <w:rtl w:val="0"/>
              </w:rPr>
            </w:r>
          </w:p>
        </w:tc>
      </w:tr>
    </w:tbl>
    <w:p w:rsidR="00000000" w:rsidDel="00000000" w:rsidP="00000000" w:rsidRDefault="00000000" w:rsidRPr="00000000" w14:paraId="00000144">
      <w:pPr>
        <w:spacing w:line="360" w:lineRule="auto"/>
        <w:ind w:hanging="2"/>
        <w:jc w:val="both"/>
        <w:rPr>
          <w:rFonts w:ascii="Arial" w:cs="Arial" w:eastAsia="Arial" w:hAnsi="Arial"/>
        </w:rPr>
      </w:pPr>
      <w:r w:rsidDel="00000000" w:rsidR="00000000" w:rsidRPr="00000000">
        <w:rPr>
          <w:rtl w:val="0"/>
        </w:rPr>
      </w:r>
    </w:p>
    <w:p w:rsidR="00000000" w:rsidDel="00000000" w:rsidP="00000000" w:rsidRDefault="00000000" w:rsidRPr="00000000" w14:paraId="00000145">
      <w:pPr>
        <w:spacing w:line="360" w:lineRule="auto"/>
        <w:ind w:hanging="2"/>
        <w:jc w:val="both"/>
        <w:rPr>
          <w:rFonts w:ascii="Arial" w:cs="Arial" w:eastAsia="Arial" w:hAnsi="Arial"/>
        </w:rPr>
      </w:pPr>
      <w:r w:rsidDel="00000000" w:rsidR="00000000" w:rsidRPr="00000000">
        <w:rPr>
          <w:rtl w:val="0"/>
        </w:rPr>
      </w:r>
    </w:p>
    <w:p w:rsidR="00000000" w:rsidDel="00000000" w:rsidP="00000000" w:rsidRDefault="00000000" w:rsidRPr="00000000" w14:paraId="00000146">
      <w:pPr>
        <w:spacing w:after="170" w:line="360" w:lineRule="auto"/>
        <w:ind w:hanging="2"/>
        <w:jc w:val="both"/>
        <w:rPr>
          <w:rFonts w:ascii="Arial" w:cs="Arial" w:eastAsia="Arial" w:hAnsi="Arial"/>
        </w:rPr>
      </w:pPr>
      <w:r w:rsidDel="00000000" w:rsidR="00000000" w:rsidRPr="00000000">
        <w:rPr>
          <w:rFonts w:ascii="Arial" w:cs="Arial" w:eastAsia="Arial" w:hAnsi="Arial"/>
          <w:rtl w:val="0"/>
        </w:rPr>
        <w:t xml:space="preserve">g) Educação Especial</w:t>
      </w:r>
    </w:p>
    <w:tbl>
      <w:tblPr>
        <w:tblStyle w:val="Table10"/>
        <w:tblW w:w="9640.0" w:type="dxa"/>
        <w:jc w:val="center"/>
        <w:tblLayout w:type="fixed"/>
        <w:tblLook w:val="0400"/>
      </w:tblPr>
      <w:tblGrid>
        <w:gridCol w:w="2409"/>
        <w:gridCol w:w="2409"/>
        <w:gridCol w:w="2410"/>
        <w:gridCol w:w="2412"/>
        <w:tblGridChange w:id="0">
          <w:tblGrid>
            <w:gridCol w:w="2409"/>
            <w:gridCol w:w="2409"/>
            <w:gridCol w:w="2410"/>
            <w:gridCol w:w="2412"/>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147">
            <w:pPr>
              <w:ind w:hanging="2"/>
              <w:jc w:val="center"/>
              <w:rPr>
                <w:rFonts w:ascii="Arial" w:cs="Arial" w:eastAsia="Arial" w:hAnsi="Arial"/>
              </w:rPr>
            </w:pPr>
            <w:r w:rsidDel="00000000" w:rsidR="00000000" w:rsidRPr="00000000">
              <w:rPr>
                <w:rFonts w:ascii="Arial" w:cs="Arial" w:eastAsia="Arial" w:hAnsi="Arial"/>
                <w:color w:val="000000"/>
                <w:rtl w:val="0"/>
              </w:rPr>
              <w:t xml:space="preserve">AGRUPAMENTO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148">
            <w:pPr>
              <w:ind w:hanging="2"/>
              <w:jc w:val="center"/>
              <w:rPr>
                <w:rFonts w:ascii="Arial" w:cs="Arial" w:eastAsia="Arial" w:hAnsi="Arial"/>
              </w:rPr>
            </w:pPr>
            <w:r w:rsidDel="00000000" w:rsidR="00000000" w:rsidRPr="00000000">
              <w:rPr>
                <w:rFonts w:ascii="Arial" w:cs="Arial" w:eastAsia="Arial" w:hAnsi="Arial"/>
                <w:color w:val="000000"/>
                <w:rtl w:val="0"/>
              </w:rPr>
              <w:t xml:space="preserve"> NOME DO ALUNO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149">
            <w:pPr>
              <w:ind w:hanging="2"/>
              <w:jc w:val="center"/>
              <w:rPr>
                <w:rFonts w:ascii="Arial" w:cs="Arial" w:eastAsia="Arial" w:hAnsi="Arial"/>
              </w:rPr>
            </w:pPr>
            <w:r w:rsidDel="00000000" w:rsidR="00000000" w:rsidRPr="00000000">
              <w:rPr>
                <w:rFonts w:ascii="Arial" w:cs="Arial" w:eastAsia="Arial" w:hAnsi="Arial"/>
                <w:color w:val="000000"/>
                <w:rtl w:val="0"/>
              </w:rPr>
              <w:t xml:space="preserve">DEFICIÊNCIA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14A">
            <w:pPr>
              <w:ind w:hanging="2"/>
              <w:jc w:val="center"/>
              <w:rPr>
                <w:rFonts w:ascii="Arial" w:cs="Arial" w:eastAsia="Arial" w:hAnsi="Arial"/>
              </w:rPr>
            </w:pPr>
            <w:r w:rsidDel="00000000" w:rsidR="00000000" w:rsidRPr="00000000">
              <w:rPr>
                <w:rFonts w:ascii="Arial" w:cs="Arial" w:eastAsia="Arial" w:hAnsi="Arial"/>
                <w:color w:val="000000"/>
                <w:rtl w:val="0"/>
              </w:rPr>
              <w:t xml:space="preserve">CUIDADOR</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4B">
            <w:pPr>
              <w:ind w:hanging="2"/>
              <w:jc w:val="center"/>
              <w:rPr>
                <w:rFonts w:ascii="Arial" w:cs="Arial" w:eastAsia="Arial" w:hAnsi="Arial"/>
              </w:rPr>
            </w:pPr>
            <w:r w:rsidDel="00000000" w:rsidR="00000000" w:rsidRPr="00000000">
              <w:rPr>
                <w:rFonts w:ascii="Arial" w:cs="Arial" w:eastAsia="Arial" w:hAnsi="Arial"/>
                <w:rtl w:val="0"/>
              </w:rPr>
              <w:t xml:space="preserve">III F</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4C">
            <w:pPr>
              <w:ind w:hanging="2"/>
              <w:jc w:val="center"/>
              <w:rPr>
                <w:rFonts w:ascii="Arial" w:cs="Arial" w:eastAsia="Arial" w:hAnsi="Arial"/>
              </w:rPr>
            </w:pPr>
            <w:r w:rsidDel="00000000" w:rsidR="00000000" w:rsidRPr="00000000">
              <w:rPr>
                <w:rFonts w:ascii="Arial" w:cs="Arial" w:eastAsia="Arial" w:hAnsi="Arial"/>
                <w:rtl w:val="0"/>
              </w:rPr>
              <w:t xml:space="preserve">Matheus Kauã de Almeida Silva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4D">
            <w:pPr>
              <w:ind w:hanging="2"/>
              <w:jc w:val="center"/>
              <w:rPr>
                <w:rFonts w:ascii="Arial" w:cs="Arial" w:eastAsia="Arial" w:hAnsi="Arial"/>
              </w:rPr>
            </w:pPr>
            <w:r w:rsidDel="00000000" w:rsidR="00000000" w:rsidRPr="00000000">
              <w:rPr>
                <w:rFonts w:ascii="Arial" w:cs="Arial" w:eastAsia="Arial" w:hAnsi="Arial"/>
                <w:rtl w:val="0"/>
              </w:rPr>
              <w:t xml:space="preserve">Transtorno do Espectro Autista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4E">
            <w:pPr>
              <w:ind w:hanging="2"/>
              <w:jc w:val="center"/>
              <w:rPr>
                <w:rFonts w:ascii="Arial" w:cs="Arial" w:eastAsia="Arial" w:hAnsi="Arial"/>
              </w:rPr>
            </w:pPr>
            <w:r w:rsidDel="00000000" w:rsidR="00000000" w:rsidRPr="00000000">
              <w:rPr>
                <w:rFonts w:ascii="Arial" w:cs="Arial" w:eastAsia="Arial" w:hAnsi="Arial"/>
                <w:rtl w:val="0"/>
              </w:rPr>
              <w:t xml:space="preserve">Não temos</w:t>
            </w:r>
          </w:p>
        </w:tc>
      </w:tr>
      <w:tr>
        <w:trPr>
          <w:cantSplit w:val="0"/>
          <w:tblHeader w:val="0"/>
        </w:trPr>
        <w:tc>
          <w:tcPr>
            <w:gridSpan w:val="4"/>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14F">
            <w:pPr>
              <w:ind w:hanging="2"/>
              <w:rPr>
                <w:rFonts w:ascii="Arial" w:cs="Arial" w:eastAsia="Arial" w:hAnsi="Arial"/>
              </w:rPr>
            </w:pPr>
            <w:r w:rsidDel="00000000" w:rsidR="00000000" w:rsidRPr="00000000">
              <w:rPr>
                <w:rFonts w:ascii="Arial" w:cs="Arial" w:eastAsia="Arial" w:hAnsi="Arial"/>
                <w:color w:val="000000"/>
                <w:rtl w:val="0"/>
              </w:rPr>
              <w:t xml:space="preserve">Total de alunos atendidos:1</w:t>
            </w:r>
            <w:r w:rsidDel="00000000" w:rsidR="00000000" w:rsidRPr="00000000">
              <w:rPr>
                <w:rtl w:val="0"/>
              </w:rPr>
            </w:r>
          </w:p>
        </w:tc>
      </w:tr>
    </w:tbl>
    <w:p w:rsidR="00000000" w:rsidDel="00000000" w:rsidP="00000000" w:rsidRDefault="00000000" w:rsidRPr="00000000" w14:paraId="00000153">
      <w:pPr>
        <w:spacing w:after="170" w:line="360" w:lineRule="auto"/>
        <w:ind w:hanging="2"/>
        <w:jc w:val="both"/>
        <w:rPr>
          <w:rFonts w:ascii="Arial" w:cs="Arial" w:eastAsia="Arial" w:hAnsi="Arial"/>
        </w:rPr>
        <w:sectPr>
          <w:footerReference r:id="rId12" w:type="default"/>
          <w:pgSz w:h="16838" w:w="11906" w:orient="portrait"/>
          <w:pgMar w:bottom="709" w:top="567" w:left="992" w:right="1701" w:header="720" w:footer="720"/>
          <w:pgNumType w:start="1"/>
        </w:sectPr>
      </w:pPr>
      <w:r w:rsidDel="00000000" w:rsidR="00000000" w:rsidRPr="00000000">
        <w:rPr>
          <w:rtl w:val="0"/>
        </w:rPr>
      </w:r>
    </w:p>
    <w:p w:rsidR="00000000" w:rsidDel="00000000" w:rsidP="00000000" w:rsidRDefault="00000000" w:rsidRPr="00000000" w14:paraId="00000154">
      <w:pPr>
        <w:spacing w:after="170" w:line="360" w:lineRule="auto"/>
        <w:ind w:hanging="2"/>
        <w:jc w:val="both"/>
        <w:rPr>
          <w:rFonts w:ascii="Arial" w:cs="Arial" w:eastAsia="Arial" w:hAnsi="Arial"/>
        </w:rPr>
      </w:pPr>
      <w:r w:rsidDel="00000000" w:rsidR="00000000" w:rsidRPr="00000000">
        <w:rPr>
          <w:rFonts w:ascii="Arial" w:cs="Arial" w:eastAsia="Arial" w:hAnsi="Arial"/>
          <w:rtl w:val="0"/>
        </w:rPr>
        <w:t xml:space="preserve">4) Acompanhamento do Plano de Trabalho e Projeto Pedagógico</w:t>
      </w:r>
    </w:p>
    <w:p w:rsidR="00000000" w:rsidDel="00000000" w:rsidP="00000000" w:rsidRDefault="00000000" w:rsidRPr="00000000" w14:paraId="00000155">
      <w:pPr>
        <w:spacing w:after="170" w:line="360" w:lineRule="auto"/>
        <w:ind w:hanging="2"/>
        <w:jc w:val="both"/>
        <w:rPr>
          <w:rFonts w:ascii="Arial" w:cs="Arial" w:eastAsia="Arial" w:hAnsi="Arial"/>
        </w:rPr>
      </w:pPr>
      <w:r w:rsidDel="00000000" w:rsidR="00000000" w:rsidRPr="00000000">
        <w:rPr>
          <w:rFonts w:ascii="Arial" w:cs="Arial" w:eastAsia="Arial" w:hAnsi="Arial"/>
          <w:rtl w:val="0"/>
        </w:rPr>
        <w:t xml:space="preserve">a) Cumprimento das metas, no trimestre, de acordo com o Plano de Trabalho da Unidade Educacional </w:t>
      </w:r>
    </w:p>
    <w:tbl>
      <w:tblPr>
        <w:tblStyle w:val="Table11"/>
        <w:tblW w:w="15301.0" w:type="dxa"/>
        <w:jc w:val="center"/>
        <w:tblLayout w:type="fixed"/>
        <w:tblLook w:val="0400"/>
      </w:tblPr>
      <w:tblGrid>
        <w:gridCol w:w="2836"/>
        <w:gridCol w:w="3240"/>
        <w:gridCol w:w="3555"/>
        <w:gridCol w:w="3525"/>
        <w:gridCol w:w="2145"/>
        <w:tblGridChange w:id="0">
          <w:tblGrid>
            <w:gridCol w:w="2836"/>
            <w:gridCol w:w="3240"/>
            <w:gridCol w:w="3555"/>
            <w:gridCol w:w="3525"/>
            <w:gridCol w:w="214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vAlign w:val="center"/>
          </w:tcPr>
          <w:p w:rsidR="00000000" w:rsidDel="00000000" w:rsidP="00000000" w:rsidRDefault="00000000" w:rsidRPr="00000000" w14:paraId="00000156">
            <w:pPr>
              <w:spacing w:line="360" w:lineRule="auto"/>
              <w:ind w:hanging="2"/>
              <w:jc w:val="center"/>
              <w:rPr>
                <w:rFonts w:ascii="Arial" w:cs="Arial" w:eastAsia="Arial" w:hAnsi="Arial"/>
              </w:rPr>
            </w:pPr>
            <w:r w:rsidDel="00000000" w:rsidR="00000000" w:rsidRPr="00000000">
              <w:rPr>
                <w:rFonts w:ascii="Arial" w:cs="Arial" w:eastAsia="Arial" w:hAnsi="Arial"/>
                <w:color w:val="000000"/>
                <w:rtl w:val="0"/>
              </w:rPr>
              <w:t xml:space="preserve">META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vAlign w:val="center"/>
          </w:tcPr>
          <w:p w:rsidR="00000000" w:rsidDel="00000000" w:rsidP="00000000" w:rsidRDefault="00000000" w:rsidRPr="00000000" w14:paraId="00000157">
            <w:pPr>
              <w:spacing w:line="360" w:lineRule="auto"/>
              <w:ind w:hanging="2"/>
              <w:jc w:val="center"/>
              <w:rPr>
                <w:rFonts w:ascii="Arial" w:cs="Arial" w:eastAsia="Arial" w:hAnsi="Arial"/>
              </w:rPr>
            </w:pPr>
            <w:r w:rsidDel="00000000" w:rsidR="00000000" w:rsidRPr="00000000">
              <w:rPr>
                <w:rFonts w:ascii="Arial" w:cs="Arial" w:eastAsia="Arial" w:hAnsi="Arial"/>
                <w:color w:val="000000"/>
                <w:rtl w:val="0"/>
              </w:rPr>
              <w:t xml:space="preserve">INDICADORES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vAlign w:val="center"/>
          </w:tcPr>
          <w:p w:rsidR="00000000" w:rsidDel="00000000" w:rsidP="00000000" w:rsidRDefault="00000000" w:rsidRPr="00000000" w14:paraId="00000158">
            <w:pPr>
              <w:spacing w:line="360" w:lineRule="auto"/>
              <w:ind w:hanging="2"/>
              <w:jc w:val="center"/>
              <w:rPr>
                <w:rFonts w:ascii="Arial" w:cs="Arial" w:eastAsia="Arial" w:hAnsi="Arial"/>
              </w:rPr>
            </w:pPr>
            <w:r w:rsidDel="00000000" w:rsidR="00000000" w:rsidRPr="00000000">
              <w:rPr>
                <w:rFonts w:ascii="Arial" w:cs="Arial" w:eastAsia="Arial" w:hAnsi="Arial"/>
                <w:rtl w:val="0"/>
              </w:rPr>
              <w:t xml:space="preserve">AÇÕES INDICADAS PARA O ALCANCE DAS METAS</w:t>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vAlign w:val="center"/>
          </w:tcPr>
          <w:p w:rsidR="00000000" w:rsidDel="00000000" w:rsidP="00000000" w:rsidRDefault="00000000" w:rsidRPr="00000000" w14:paraId="00000159">
            <w:pPr>
              <w:spacing w:line="360" w:lineRule="auto"/>
              <w:ind w:hanging="2"/>
              <w:jc w:val="both"/>
              <w:rPr>
                <w:rFonts w:ascii="Arial" w:cs="Arial" w:eastAsia="Arial" w:hAnsi="Arial"/>
              </w:rPr>
            </w:pPr>
            <w:r w:rsidDel="00000000" w:rsidR="00000000" w:rsidRPr="00000000">
              <w:rPr>
                <w:rFonts w:ascii="Arial" w:cs="Arial" w:eastAsia="Arial" w:hAnsi="Arial"/>
                <w:rtl w:val="0"/>
              </w:rPr>
              <w:t xml:space="preserve">AÇÕES DESENVOLVIDAS PARA O ALCANCE DAS METAS</w:t>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vAlign w:val="center"/>
          </w:tcPr>
          <w:p w:rsidR="00000000" w:rsidDel="00000000" w:rsidP="00000000" w:rsidRDefault="00000000" w:rsidRPr="00000000" w14:paraId="0000015A">
            <w:pPr>
              <w:spacing w:line="360" w:lineRule="auto"/>
              <w:ind w:hanging="2"/>
              <w:jc w:val="center"/>
              <w:rPr>
                <w:rFonts w:ascii="Arial" w:cs="Arial" w:eastAsia="Arial" w:hAnsi="Arial"/>
              </w:rPr>
            </w:pPr>
            <w:r w:rsidDel="00000000" w:rsidR="00000000" w:rsidRPr="00000000">
              <w:rPr>
                <w:rFonts w:ascii="Arial" w:cs="Arial" w:eastAsia="Arial" w:hAnsi="Arial"/>
                <w:rtl w:val="0"/>
              </w:rPr>
              <w:t xml:space="preserve">OBSERVAÇÕES</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5B">
            <w:pPr>
              <w:spacing w:line="360" w:lineRule="auto"/>
              <w:ind w:hanging="2"/>
              <w:jc w:val="both"/>
              <w:rPr>
                <w:rFonts w:ascii="Arial" w:cs="Arial" w:eastAsia="Arial" w:hAnsi="Arial"/>
                <w:sz w:val="20"/>
                <w:szCs w:val="20"/>
              </w:rPr>
            </w:pPr>
            <w:r w:rsidDel="00000000" w:rsidR="00000000" w:rsidRPr="00000000">
              <w:rPr>
                <w:rFonts w:ascii="Arial" w:cs="Arial" w:eastAsia="Arial" w:hAnsi="Arial"/>
                <w:color w:val="000000"/>
                <w:sz w:val="20"/>
                <w:szCs w:val="20"/>
                <w:highlight w:val="white"/>
                <w:rtl w:val="0"/>
              </w:rPr>
              <w:t xml:space="preserve">Elaboração de um projeto pedagógico que organize as ações educacionais resultantes da reflexão e interação de um coletivo de educadores, crianças e famílias, no movimento de pensar e fazer com o outro, com o conhecimento e com a cultura.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5C">
            <w:pPr>
              <w:spacing w:line="360" w:lineRule="auto"/>
              <w:ind w:hanging="2"/>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Escuta e acolhimento da diversidade de opiniões e sugestões dos diversos coletivos na construção de uma proposta educativa que tenha como foco a criança;</w:t>
            </w:r>
          </w:p>
          <w:p w:rsidR="00000000" w:rsidDel="00000000" w:rsidP="00000000" w:rsidRDefault="00000000" w:rsidRPr="00000000" w14:paraId="0000015D">
            <w:pPr>
              <w:spacing w:line="360" w:lineRule="auto"/>
              <w:ind w:hanging="2"/>
              <w:jc w:val="both"/>
              <w:rPr>
                <w:rFonts w:ascii="Arial" w:cs="Arial" w:eastAsia="Arial" w:hAnsi="Arial"/>
                <w:sz w:val="20"/>
                <w:szCs w:val="20"/>
              </w:rPr>
            </w:pPr>
            <w:r w:rsidDel="00000000" w:rsidR="00000000" w:rsidRPr="00000000">
              <w:rPr>
                <w:rFonts w:ascii="Arial" w:cs="Arial" w:eastAsia="Arial" w:hAnsi="Arial"/>
                <w:color w:val="000000"/>
                <w:sz w:val="20"/>
                <w:szCs w:val="20"/>
                <w:rtl w:val="0"/>
              </w:rPr>
              <w:t xml:space="preserve">– Construção de Propósitos educativos que contemplem as características e/ou necessidades da comunidade atendida;</w:t>
            </w:r>
            <w:r w:rsidDel="00000000" w:rsidR="00000000" w:rsidRPr="00000000">
              <w:rPr>
                <w:rtl w:val="0"/>
              </w:rPr>
            </w:r>
          </w:p>
          <w:p w:rsidR="00000000" w:rsidDel="00000000" w:rsidP="00000000" w:rsidRDefault="00000000" w:rsidRPr="00000000" w14:paraId="0000015E">
            <w:pPr>
              <w:spacing w:line="360" w:lineRule="auto"/>
              <w:ind w:hanging="2"/>
              <w:jc w:val="both"/>
              <w:rPr>
                <w:rFonts w:ascii="Arial" w:cs="Arial" w:eastAsia="Arial" w:hAnsi="Arial"/>
                <w:sz w:val="20"/>
                <w:szCs w:val="20"/>
              </w:rPr>
            </w:pPr>
            <w:r w:rsidDel="00000000" w:rsidR="00000000" w:rsidRPr="00000000">
              <w:rPr>
                <w:rFonts w:ascii="Arial" w:cs="Arial" w:eastAsia="Arial" w:hAnsi="Arial"/>
                <w:color w:val="000000"/>
                <w:sz w:val="20"/>
                <w:szCs w:val="20"/>
                <w:rtl w:val="0"/>
              </w:rPr>
              <w:t xml:space="preserve">– Elaboração de Planos de Ensino específicos de cada turma em consonância com os propósitos educativos, as características do grupo de crianças e que revele intencionalidades pedagógicas definidas pelos educadores, na relação com o pensar e fazer com as crianças e suas famílias.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5F">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1 -  Aplicar uma ficha de anamnese e questionário socioeconômico a fim de darem opinião, sugestão e avaliação do Projeto Pedagógico, os pais, ao final do ano, responderão um questionário;</w:t>
            </w:r>
          </w:p>
          <w:p w:rsidR="00000000" w:rsidDel="00000000" w:rsidP="00000000" w:rsidRDefault="00000000" w:rsidRPr="00000000" w14:paraId="00000160">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2 -  Envolvimento das famílias e comunidades nas ações Inter setoriais e no cotidiano da escola; </w:t>
            </w:r>
          </w:p>
          <w:p w:rsidR="00000000" w:rsidDel="00000000" w:rsidP="00000000" w:rsidRDefault="00000000" w:rsidRPr="00000000" w14:paraId="00000161">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1"/>
                <w:sz w:val="20"/>
                <w:szCs w:val="20"/>
              </w:rPr>
            </w:pPr>
            <w:r w:rsidDel="00000000" w:rsidR="00000000" w:rsidRPr="00000000">
              <w:rPr>
                <w:rFonts w:ascii="Arial" w:cs="Arial" w:eastAsia="Arial" w:hAnsi="Arial"/>
                <w:color w:val="000001"/>
                <w:sz w:val="20"/>
                <w:szCs w:val="20"/>
                <w:rtl w:val="0"/>
              </w:rPr>
              <w:t xml:space="preserve">3 - Participação das crianças no planejamento e nas atividades, roda de avaliação pelas crianças e professoras das atividades desenvolvidas no dia, compartilhar ideias e ações;</w:t>
            </w:r>
          </w:p>
          <w:p w:rsidR="00000000" w:rsidDel="00000000" w:rsidP="00000000" w:rsidRDefault="00000000" w:rsidRPr="00000000" w14:paraId="00000162">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4 - Reuniões entre os membros da comunidade escolar, e os diversos colegiados da escola: </w:t>
            </w:r>
            <w:r w:rsidDel="00000000" w:rsidR="00000000" w:rsidRPr="00000000">
              <w:rPr>
                <w:rFonts w:ascii="Arial" w:cs="Arial" w:eastAsia="Arial" w:hAnsi="Arial"/>
                <w:color w:val="000000"/>
                <w:sz w:val="20"/>
                <w:szCs w:val="20"/>
                <w:rtl w:val="0"/>
              </w:rPr>
              <w:t xml:space="preserve">CE</w:t>
            </w: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color w:val="000000"/>
                <w:sz w:val="20"/>
                <w:szCs w:val="20"/>
                <w:rtl w:val="0"/>
              </w:rPr>
              <w:t xml:space="preserve">CPA e RPAI;</w:t>
            </w:r>
          </w:p>
          <w:p w:rsidR="00000000" w:rsidDel="00000000" w:rsidP="00000000" w:rsidRDefault="00000000" w:rsidRPr="00000000" w14:paraId="00000163">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1"/>
                <w:sz w:val="20"/>
                <w:szCs w:val="20"/>
              </w:rPr>
            </w:pPr>
            <w:r w:rsidDel="00000000" w:rsidR="00000000" w:rsidRPr="00000000">
              <w:rPr>
                <w:rFonts w:ascii="Arial" w:cs="Arial" w:eastAsia="Arial" w:hAnsi="Arial"/>
                <w:color w:val="000000"/>
                <w:sz w:val="20"/>
                <w:szCs w:val="20"/>
                <w:rtl w:val="0"/>
              </w:rPr>
              <w:t xml:space="preserve">5 - </w:t>
            </w:r>
            <w:r w:rsidDel="00000000" w:rsidR="00000000" w:rsidRPr="00000000">
              <w:rPr>
                <w:rFonts w:ascii="Arial" w:cs="Arial" w:eastAsia="Arial" w:hAnsi="Arial"/>
                <w:color w:val="000001"/>
                <w:sz w:val="20"/>
                <w:szCs w:val="20"/>
                <w:rtl w:val="0"/>
              </w:rPr>
              <w:t xml:space="preserve"> Estudos em tempos de formação,</w:t>
            </w:r>
            <w:r w:rsidDel="00000000" w:rsidR="00000000" w:rsidRPr="00000000">
              <w:rPr>
                <w:rFonts w:ascii="Arial" w:cs="Arial" w:eastAsia="Arial" w:hAnsi="Arial"/>
                <w:color w:val="4c1130"/>
                <w:sz w:val="20"/>
                <w:szCs w:val="20"/>
                <w:rtl w:val="0"/>
              </w:rPr>
              <w:t xml:space="preserve"> </w:t>
            </w:r>
            <w:r w:rsidDel="00000000" w:rsidR="00000000" w:rsidRPr="00000000">
              <w:rPr>
                <w:rFonts w:ascii="Arial" w:cs="Arial" w:eastAsia="Arial" w:hAnsi="Arial"/>
                <w:color w:val="000001"/>
                <w:sz w:val="20"/>
                <w:szCs w:val="20"/>
                <w:rtl w:val="0"/>
              </w:rPr>
              <w:t xml:space="preserve">sobre os demais documentos: Diretrizes Curriculares Nacionais da Educação Infantil; Diretrizes Curriculares da Educação Infantil de Campinas; Caderno Temático Curricular Municipal; Política de Educação Especial na Perspectiva da Educação Inclusiva;</w:t>
            </w:r>
          </w:p>
          <w:p w:rsidR="00000000" w:rsidDel="00000000" w:rsidP="00000000" w:rsidRDefault="00000000" w:rsidRPr="00000000" w14:paraId="00000164">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6 -  Tabulação do questionário sócio econômico;</w:t>
            </w:r>
          </w:p>
          <w:p w:rsidR="00000000" w:rsidDel="00000000" w:rsidP="00000000" w:rsidRDefault="00000000" w:rsidRPr="00000000" w14:paraId="00000165">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7 -  Apresentação, debate e reflexão sobre os Indicadores de Qualidade na Educação Infantil para os colegiados (CE e CPA);</w:t>
            </w:r>
          </w:p>
          <w:p w:rsidR="00000000" w:rsidDel="00000000" w:rsidP="00000000" w:rsidRDefault="00000000" w:rsidRPr="00000000" w14:paraId="00000166">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8 - Traçar Planos de ensino coletivo do Agrupamento III, com a equipe docente e equipe de monitoras;</w:t>
            </w:r>
          </w:p>
          <w:p w:rsidR="00000000" w:rsidDel="00000000" w:rsidP="00000000" w:rsidRDefault="00000000" w:rsidRPr="00000000" w14:paraId="00000167">
            <w:pPr>
              <w:pBdr>
                <w:top w:space="0" w:sz="0" w:val="nil"/>
                <w:left w:space="0" w:sz="0" w:val="nil"/>
                <w:bottom w:space="0" w:sz="0" w:val="nil"/>
                <w:right w:space="0" w:sz="0" w:val="nil"/>
                <w:between w:space="0" w:sz="0" w:val="nil"/>
              </w:pBdr>
              <w:tabs>
                <w:tab w:val="left" w:pos="203"/>
              </w:tabs>
              <w:spacing w:line="360" w:lineRule="auto"/>
              <w:ind w:right="95"/>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9 - Elaborar Planos de Ensino individual (corpo docente);</w:t>
            </w:r>
          </w:p>
          <w:p w:rsidR="00000000" w:rsidDel="00000000" w:rsidP="00000000" w:rsidRDefault="00000000" w:rsidRPr="00000000" w14:paraId="00000168">
            <w:pPr>
              <w:pBdr>
                <w:top w:space="0" w:sz="0" w:val="nil"/>
                <w:left w:space="0" w:sz="0" w:val="nil"/>
                <w:bottom w:space="0" w:sz="0" w:val="nil"/>
                <w:right w:space="0" w:sz="0" w:val="nil"/>
                <w:between w:space="0" w:sz="0" w:val="nil"/>
              </w:pBdr>
              <w:tabs>
                <w:tab w:val="left" w:pos="203"/>
              </w:tabs>
              <w:spacing w:line="360" w:lineRule="auto"/>
              <w:ind w:right="95"/>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10. Realizar atividades vinculadas às vivências das crianças;</w:t>
            </w:r>
          </w:p>
          <w:p w:rsidR="00000000" w:rsidDel="00000000" w:rsidP="00000000" w:rsidRDefault="00000000" w:rsidRPr="00000000" w14:paraId="00000169">
            <w:pPr>
              <w:pBdr>
                <w:top w:space="0" w:sz="0" w:val="nil"/>
                <w:left w:space="0" w:sz="0" w:val="nil"/>
                <w:bottom w:space="0" w:sz="0" w:val="nil"/>
                <w:right w:space="0" w:sz="0" w:val="nil"/>
                <w:between w:space="0" w:sz="0" w:val="nil"/>
              </w:pBdr>
              <w:tabs>
                <w:tab w:val="left" w:pos="203"/>
              </w:tabs>
              <w:spacing w:line="360" w:lineRule="auto"/>
              <w:ind w:right="95"/>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11 - Provocar nas crianças a indagação e reflexão, levando-os a (cri) ação e (re) criação;</w:t>
            </w:r>
          </w:p>
          <w:p w:rsidR="00000000" w:rsidDel="00000000" w:rsidP="00000000" w:rsidRDefault="00000000" w:rsidRPr="00000000" w14:paraId="0000016A">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12 -  Eventos de Mostras de trabalhos, Festa da Família, participação da família da escola.</w:t>
            </w:r>
          </w:p>
          <w:p w:rsidR="00000000" w:rsidDel="00000000" w:rsidP="00000000" w:rsidRDefault="00000000" w:rsidRPr="00000000" w14:paraId="0000016B">
            <w:pPr>
              <w:pBdr>
                <w:top w:space="0" w:sz="0" w:val="nil"/>
                <w:left w:space="0" w:sz="0" w:val="nil"/>
                <w:bottom w:space="0" w:sz="0" w:val="nil"/>
                <w:right w:space="0" w:sz="0" w:val="nil"/>
                <w:between w:space="0" w:sz="0" w:val="nil"/>
              </w:pBdr>
              <w:spacing w:line="360" w:lineRule="auto"/>
              <w:ind w:left="720" w:firstLine="0"/>
              <w:rPr>
                <w:rFonts w:ascii="Arial" w:cs="Arial" w:eastAsia="Arial" w:hAnsi="Arial"/>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6C">
            <w:pPr>
              <w:widowControl w:val="1"/>
              <w:spacing w:after="160"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1 -  Sobre as matrículas realizadas neste 3º trimestre demos continuidade à solicitação  aos familiares, para que respondessem o questionário socioeconômico. </w:t>
            </w:r>
          </w:p>
          <w:p w:rsidR="00000000" w:rsidDel="00000000" w:rsidP="00000000" w:rsidRDefault="00000000" w:rsidRPr="00000000" w14:paraId="0000016D">
            <w:pPr>
              <w:widowControl w:val="1"/>
              <w:spacing w:after="160"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2 - Interações com as famílias:  Grupo da Turma na ferramenta whatsapp e  Grupo Facebook,  Caderno de recados e google formulários, onde parte das famílias responderam às seguintes  pesquisas :- Condições de acesso às atividades remotas (Mapeamento de que forma a escola pode alcançar maiores participações nas aulas remotas);Retorno presencial (Decreto Nº 21.748 de 29/10/2021) ; Possível vaga na escola próxima à sua residência; Busca ativa (Whatsapp e telefones p/ contato/ ficha prontuário);</w:t>
            </w:r>
          </w:p>
          <w:p w:rsidR="00000000" w:rsidDel="00000000" w:rsidP="00000000" w:rsidRDefault="00000000" w:rsidRPr="00000000" w14:paraId="0000016E">
            <w:pPr>
              <w:widowControl w:val="1"/>
              <w:spacing w:after="160"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3</w:t>
            </w:r>
            <w:r w:rsidDel="00000000" w:rsidR="00000000" w:rsidRPr="00000000">
              <w:rPr>
                <w:rFonts w:ascii="Arial" w:cs="Arial" w:eastAsia="Arial" w:hAnsi="Arial"/>
                <w:color w:val="000001"/>
                <w:sz w:val="20"/>
                <w:szCs w:val="20"/>
                <w:rtl w:val="0"/>
              </w:rPr>
              <w:t xml:space="preserve"> -Temos a participação ativa das crianças no momento das atividades, nas rodas de conversas são discutidos temas, rotinas, dúvidas, levantados questionamentos e sugestões das crianças. a todo instante as crianças são ouvidas e observadas pela equipe surgindo através dessas observações projetos, atividades e brincadeiras, essas ações são chamadas de escuta ativa.</w:t>
            </w:r>
            <w:r w:rsidDel="00000000" w:rsidR="00000000" w:rsidRPr="00000000">
              <w:rPr>
                <w:rFonts w:ascii="Arial" w:cs="Arial" w:eastAsia="Arial" w:hAnsi="Arial"/>
                <w:color w:val="4c1130"/>
                <w:sz w:val="20"/>
                <w:szCs w:val="20"/>
                <w:rtl w:val="0"/>
              </w:rPr>
              <w:t xml:space="preserve"> </w:t>
            </w:r>
            <w:r w:rsidDel="00000000" w:rsidR="00000000" w:rsidRPr="00000000">
              <w:rPr>
                <w:rFonts w:ascii="Arial" w:cs="Arial" w:eastAsia="Arial" w:hAnsi="Arial"/>
                <w:color w:val="ff0000"/>
                <w:sz w:val="20"/>
                <w:szCs w:val="20"/>
                <w:rtl w:val="0"/>
              </w:rPr>
              <w:t xml:space="preserve"> </w:t>
            </w:r>
            <w:r w:rsidDel="00000000" w:rsidR="00000000" w:rsidRPr="00000000">
              <w:rPr>
                <w:rtl w:val="0"/>
              </w:rPr>
            </w:r>
          </w:p>
          <w:p w:rsidR="00000000" w:rsidDel="00000000" w:rsidP="00000000" w:rsidRDefault="00000000" w:rsidRPr="00000000" w14:paraId="0000016F">
            <w:pPr>
              <w:widowControl w:val="1"/>
              <w:spacing w:after="160"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4 -Houve encontro com os colegiados para discussão, avaliação, reflexão e tomada de decisões (RFE - 30/08, CE -22/09 e 24/09 - RPAI e  CPA -  13/08 e 19/10). Os encontros aconteceram presencial e  através da plataforma Google Meet;</w:t>
            </w:r>
          </w:p>
          <w:p w:rsidR="00000000" w:rsidDel="00000000" w:rsidP="00000000" w:rsidRDefault="00000000" w:rsidRPr="00000000" w14:paraId="00000170">
            <w:pPr>
              <w:widowControl w:val="1"/>
              <w:spacing w:after="160" w:line="360" w:lineRule="auto"/>
              <w:jc w:val="both"/>
              <w:rPr>
                <w:rFonts w:ascii="Arial" w:cs="Arial" w:eastAsia="Arial" w:hAnsi="Arial"/>
                <w:color w:val="000001"/>
                <w:sz w:val="20"/>
                <w:szCs w:val="20"/>
              </w:rPr>
            </w:pPr>
            <w:r w:rsidDel="00000000" w:rsidR="00000000" w:rsidRPr="00000000">
              <w:rPr>
                <w:rFonts w:ascii="Arial" w:cs="Arial" w:eastAsia="Arial" w:hAnsi="Arial"/>
                <w:sz w:val="20"/>
                <w:szCs w:val="20"/>
                <w:rtl w:val="0"/>
              </w:rPr>
              <w:t xml:space="preserve">5 - </w:t>
            </w:r>
            <w:r w:rsidDel="00000000" w:rsidR="00000000" w:rsidRPr="00000000">
              <w:rPr>
                <w:rFonts w:ascii="Arial" w:cs="Arial" w:eastAsia="Arial" w:hAnsi="Arial"/>
                <w:color w:val="4c1130"/>
                <w:sz w:val="20"/>
                <w:szCs w:val="20"/>
                <w:rtl w:val="0"/>
              </w:rPr>
              <w:t xml:space="preserve"> </w:t>
            </w:r>
            <w:r w:rsidDel="00000000" w:rsidR="00000000" w:rsidRPr="00000000">
              <w:rPr>
                <w:rFonts w:ascii="Arial" w:cs="Arial" w:eastAsia="Arial" w:hAnsi="Arial"/>
                <w:color w:val="000001"/>
                <w:sz w:val="20"/>
                <w:szCs w:val="20"/>
                <w:rtl w:val="0"/>
              </w:rPr>
              <w:t xml:space="preserve">Os momentos de estudo (formações) têm sido rico, troca de experiências entre pares, assuntos pertinentes às necessidades do dia a dia, preparando a equipe ao um trabalho, íntegro, consciente, seguindo as normas da BNCC e demais documentos norteadores para o crescimento das profissionais. Todas as reuniões aconteceram baseadas nas orientações estabelecidas pela Resolução SME 04 de 08 de maio de 2020.</w:t>
            </w:r>
          </w:p>
          <w:p w:rsidR="00000000" w:rsidDel="00000000" w:rsidP="00000000" w:rsidRDefault="00000000" w:rsidRPr="00000000" w14:paraId="00000171">
            <w:pPr>
              <w:widowControl w:val="1"/>
              <w:spacing w:after="160" w:line="360" w:lineRule="auto"/>
              <w:jc w:val="both"/>
              <w:rPr>
                <w:rFonts w:ascii="Arial" w:cs="Arial" w:eastAsia="Arial" w:hAnsi="Arial"/>
                <w:color w:val="000001"/>
                <w:sz w:val="16"/>
                <w:szCs w:val="16"/>
              </w:rPr>
            </w:pPr>
            <w:r w:rsidDel="00000000" w:rsidR="00000000" w:rsidRPr="00000000">
              <w:rPr>
                <w:rFonts w:ascii="Arial" w:cs="Arial" w:eastAsia="Arial" w:hAnsi="Arial"/>
                <w:color w:val="000001"/>
                <w:sz w:val="20"/>
                <w:szCs w:val="20"/>
                <w:rtl w:val="0"/>
              </w:rPr>
              <w:t xml:space="preserve">Os temas trabalhados durante as formações que são conjuntas, professoras e agentes educacionais, ocorreram toda quinta - feira das 11 às 13hs com a presença da gestão, e alguns momentos palestrantes convidados. </w:t>
            </w:r>
            <w:r w:rsidDel="00000000" w:rsidR="00000000" w:rsidRPr="00000000">
              <w:rPr>
                <w:rtl w:val="0"/>
              </w:rPr>
            </w:r>
          </w:p>
          <w:p w:rsidR="00000000" w:rsidDel="00000000" w:rsidP="00000000" w:rsidRDefault="00000000" w:rsidRPr="00000000" w14:paraId="00000172">
            <w:pPr>
              <w:widowControl w:val="1"/>
              <w:spacing w:after="160" w:line="360" w:lineRule="auto"/>
              <w:jc w:val="both"/>
              <w:rPr>
                <w:rFonts w:ascii="Arial" w:cs="Arial" w:eastAsia="Arial" w:hAnsi="Arial"/>
                <w:color w:val="000001"/>
                <w:sz w:val="20"/>
                <w:szCs w:val="20"/>
              </w:rPr>
            </w:pPr>
            <w:r w:rsidDel="00000000" w:rsidR="00000000" w:rsidRPr="00000000">
              <w:rPr>
                <w:rFonts w:ascii="Arial" w:cs="Arial" w:eastAsia="Arial" w:hAnsi="Arial"/>
                <w:color w:val="4c1130"/>
                <w:sz w:val="20"/>
                <w:szCs w:val="20"/>
                <w:rtl w:val="0"/>
              </w:rPr>
              <w:t xml:space="preserve">6</w:t>
            </w:r>
            <w:r w:rsidDel="00000000" w:rsidR="00000000" w:rsidRPr="00000000">
              <w:rPr>
                <w:rFonts w:ascii="Arial" w:cs="Arial" w:eastAsia="Arial" w:hAnsi="Arial"/>
                <w:color w:val="000001"/>
                <w:sz w:val="20"/>
                <w:szCs w:val="20"/>
                <w:rtl w:val="0"/>
              </w:rPr>
              <w:t xml:space="preserve"> - Devido o período pandêmico em que estamos vivenciando, o processo ainda está em andamento, pois o contato com as famílias vem sendo resgatado aos poucos. </w:t>
            </w:r>
          </w:p>
          <w:p w:rsidR="00000000" w:rsidDel="00000000" w:rsidP="00000000" w:rsidRDefault="00000000" w:rsidRPr="00000000" w14:paraId="00000173">
            <w:pPr>
              <w:widowControl w:val="1"/>
              <w:spacing w:after="160" w:line="360" w:lineRule="auto"/>
              <w:jc w:val="both"/>
              <w:rPr>
                <w:rFonts w:ascii="Arial" w:cs="Arial" w:eastAsia="Arial" w:hAnsi="Arial"/>
                <w:color w:val="000001"/>
                <w:sz w:val="20"/>
                <w:szCs w:val="20"/>
              </w:rPr>
            </w:pPr>
            <w:r w:rsidDel="00000000" w:rsidR="00000000" w:rsidRPr="00000000">
              <w:rPr>
                <w:rFonts w:ascii="Arial" w:cs="Arial" w:eastAsia="Arial" w:hAnsi="Arial"/>
                <w:sz w:val="20"/>
                <w:szCs w:val="20"/>
                <w:rtl w:val="0"/>
              </w:rPr>
              <w:t xml:space="preserve">7</w:t>
            </w:r>
            <w:r w:rsidDel="00000000" w:rsidR="00000000" w:rsidRPr="00000000">
              <w:rPr>
                <w:rFonts w:ascii="Arial" w:cs="Arial" w:eastAsia="Arial" w:hAnsi="Arial"/>
                <w:color w:val="ff0000"/>
                <w:sz w:val="20"/>
                <w:szCs w:val="20"/>
                <w:highlight w:val="white"/>
                <w:rtl w:val="0"/>
              </w:rPr>
              <w:t xml:space="preserve"> </w:t>
            </w:r>
            <w:r w:rsidDel="00000000" w:rsidR="00000000" w:rsidRPr="00000000">
              <w:rPr>
                <w:rFonts w:ascii="Arial" w:cs="Arial" w:eastAsia="Arial" w:hAnsi="Arial"/>
                <w:color w:val="000001"/>
                <w:sz w:val="20"/>
                <w:szCs w:val="20"/>
                <w:highlight w:val="white"/>
                <w:rtl w:val="0"/>
              </w:rPr>
              <w:t xml:space="preserve">- Por conta da pandemia,foi apresentado nas Reuniões de C.E, CPA e R.F.E. o Plano de Retorno, as interações didáticos pedagógicas,  presenciais para o conhecimento e avaliação de todos; Apresentação dos Protocolos sanitários; Apresentação da Resolução SME Nº 14/2014 AIP (CPA); Gestão democrática; Uso</w:t>
            </w:r>
            <w:r w:rsidDel="00000000" w:rsidR="00000000" w:rsidRPr="00000000">
              <w:rPr>
                <w:rFonts w:ascii="Arial" w:cs="Arial" w:eastAsia="Arial" w:hAnsi="Arial"/>
                <w:color w:val="4472c4"/>
                <w:sz w:val="20"/>
                <w:szCs w:val="20"/>
                <w:highlight w:val="white"/>
                <w:rtl w:val="0"/>
              </w:rPr>
              <w:t xml:space="preserve"> </w:t>
            </w:r>
            <w:r w:rsidDel="00000000" w:rsidR="00000000" w:rsidRPr="00000000">
              <w:rPr>
                <w:rFonts w:ascii="Arial" w:cs="Arial" w:eastAsia="Arial" w:hAnsi="Arial"/>
                <w:color w:val="000001"/>
                <w:sz w:val="20"/>
                <w:szCs w:val="20"/>
                <w:highlight w:val="white"/>
                <w:rtl w:val="0"/>
              </w:rPr>
              <w:t xml:space="preserve">correto da água e  dos materiais de higiene no banheiros.</w:t>
            </w:r>
            <w:r w:rsidDel="00000000" w:rsidR="00000000" w:rsidRPr="00000000">
              <w:rPr>
                <w:rtl w:val="0"/>
              </w:rPr>
            </w:r>
          </w:p>
          <w:p w:rsidR="00000000" w:rsidDel="00000000" w:rsidP="00000000" w:rsidRDefault="00000000" w:rsidRPr="00000000" w14:paraId="00000174">
            <w:pPr>
              <w:widowControl w:val="1"/>
              <w:spacing w:after="160" w:line="360" w:lineRule="auto"/>
              <w:jc w:val="both"/>
              <w:rPr>
                <w:rFonts w:ascii="Arial" w:cs="Arial" w:eastAsia="Arial" w:hAnsi="Arial"/>
                <w:color w:val="000001"/>
                <w:sz w:val="20"/>
                <w:szCs w:val="20"/>
              </w:rPr>
            </w:pPr>
            <w:r w:rsidDel="00000000" w:rsidR="00000000" w:rsidRPr="00000000">
              <w:rPr>
                <w:rFonts w:ascii="Arial" w:cs="Arial" w:eastAsia="Arial" w:hAnsi="Arial"/>
                <w:color w:val="000001"/>
                <w:sz w:val="20"/>
                <w:szCs w:val="20"/>
                <w:rtl w:val="0"/>
              </w:rPr>
              <w:t xml:space="preserve">8 e 9 - Dentro do terceiro trimestre demos continuidade aos projetos, planos individuais e  planos coletivos, que foram construídos no início do ano letivo, junto com a equipe de  profissionais da unidade escolar, professores e agentes educacionais. Para realizarmos uma educação de qualidade para nossas crianças, trabalhamos também em cima do Plano de Ação, documento exigido pelos órgãos públicos, que tem por finalidade, determinar os avanços que ocorreram dentro da nossa unidade. Este documento é descrito e</w:t>
            </w:r>
            <w:r w:rsidDel="00000000" w:rsidR="00000000" w:rsidRPr="00000000">
              <w:rPr>
                <w:rFonts w:ascii="Arial" w:cs="Arial" w:eastAsia="Arial" w:hAnsi="Arial"/>
                <w:color w:val="4c1130"/>
                <w:sz w:val="20"/>
                <w:szCs w:val="20"/>
                <w:rtl w:val="0"/>
              </w:rPr>
              <w:t xml:space="preserve">  </w:t>
            </w:r>
            <w:r w:rsidDel="00000000" w:rsidR="00000000" w:rsidRPr="00000000">
              <w:rPr>
                <w:rFonts w:ascii="Arial" w:cs="Arial" w:eastAsia="Arial" w:hAnsi="Arial"/>
                <w:color w:val="000001"/>
                <w:sz w:val="20"/>
                <w:szCs w:val="20"/>
                <w:rtl w:val="0"/>
              </w:rPr>
              <w:t xml:space="preserve">construído pela equipe de professoras da unidade escolar. </w:t>
            </w:r>
          </w:p>
          <w:p w:rsidR="00000000" w:rsidDel="00000000" w:rsidP="00000000" w:rsidRDefault="00000000" w:rsidRPr="00000000" w14:paraId="00000175">
            <w:pPr>
              <w:widowControl w:val="1"/>
              <w:spacing w:after="160" w:line="360" w:lineRule="auto"/>
              <w:jc w:val="both"/>
              <w:rPr>
                <w:rFonts w:ascii="Arial" w:cs="Arial" w:eastAsia="Arial" w:hAnsi="Arial"/>
                <w:color w:val="4c1130"/>
                <w:sz w:val="20"/>
                <w:szCs w:val="20"/>
              </w:rPr>
            </w:pPr>
            <w:r w:rsidDel="00000000" w:rsidR="00000000" w:rsidRPr="00000000">
              <w:rPr>
                <w:rFonts w:ascii="Arial" w:cs="Arial" w:eastAsia="Arial" w:hAnsi="Arial"/>
                <w:color w:val="000001"/>
                <w:sz w:val="20"/>
                <w:szCs w:val="20"/>
                <w:rtl w:val="0"/>
              </w:rPr>
              <w:t xml:space="preserve">10 e 11 - Neste trimestre demos continuidade ao projeto político pedagógico da unidade escolar, através de atividades pensadas e construídas para o crescimento e desenvolvimento das nossas crianças. Com base nos projetos criamos espaços onde as crianças sejam protagonista das suas criações, onde possam dar suas opiniões e sugestões, trabalhamos com o projeto horta na escola. Este projeto ofereceu às crianças autonomia e conhecimento, do momento da construção do espaço, feito com garrafas pets, na escolha das sementes, na plantação, no cultivo e na colheita, finalizando com a apreciação do alimento na hora das refeições feita na unidade</w:t>
            </w:r>
            <w:r w:rsidDel="00000000" w:rsidR="00000000" w:rsidRPr="00000000">
              <w:rPr>
                <w:rFonts w:ascii="Arial" w:cs="Arial" w:eastAsia="Arial" w:hAnsi="Arial"/>
                <w:color w:val="4c1130"/>
                <w:sz w:val="20"/>
                <w:szCs w:val="20"/>
                <w:rtl w:val="0"/>
              </w:rPr>
              <w:t xml:space="preserve">. </w:t>
            </w:r>
          </w:p>
          <w:p w:rsidR="00000000" w:rsidDel="00000000" w:rsidP="00000000" w:rsidRDefault="00000000" w:rsidRPr="00000000" w14:paraId="00000176">
            <w:pPr>
              <w:widowControl w:val="1"/>
              <w:spacing w:after="160" w:line="360" w:lineRule="auto"/>
              <w:jc w:val="both"/>
              <w:rPr>
                <w:rFonts w:ascii="Arial" w:cs="Arial" w:eastAsia="Arial" w:hAnsi="Arial"/>
                <w:color w:val="ff0000"/>
                <w:sz w:val="20"/>
                <w:szCs w:val="20"/>
              </w:rPr>
            </w:pPr>
            <w:r w:rsidDel="00000000" w:rsidR="00000000" w:rsidRPr="00000000">
              <w:rPr>
                <w:rtl w:val="0"/>
              </w:rPr>
            </w:r>
          </w:p>
          <w:p w:rsidR="00000000" w:rsidDel="00000000" w:rsidP="00000000" w:rsidRDefault="00000000" w:rsidRPr="00000000" w14:paraId="00000177">
            <w:pPr>
              <w:widowControl w:val="1"/>
              <w:spacing w:after="160" w:line="360" w:lineRule="auto"/>
              <w:jc w:val="both"/>
              <w:rPr>
                <w:rFonts w:ascii="Arial" w:cs="Arial" w:eastAsia="Arial" w:hAnsi="Arial"/>
                <w:color w:val="000001"/>
                <w:sz w:val="20"/>
                <w:szCs w:val="20"/>
              </w:rPr>
            </w:pPr>
            <w:r w:rsidDel="00000000" w:rsidR="00000000" w:rsidRPr="00000000">
              <w:rPr>
                <w:rFonts w:ascii="Arial" w:cs="Arial" w:eastAsia="Arial" w:hAnsi="Arial"/>
                <w:color w:val="000001"/>
                <w:sz w:val="20"/>
                <w:szCs w:val="20"/>
                <w:rtl w:val="0"/>
              </w:rPr>
              <w:t xml:space="preserve">12 - Devido ao período pandêmico em que estamos vivenciando, não foi possível a realização de um evento aberto para as famílias, porém encontramos formas de darmos continuidade às atividades de amostras de trabalho das crianças internamente apenas com a participação dos mesmos. Realizamos nossa feira literária, com o intuito de incentivar nas crianças o gosto pela leitura, oferecemos diversificados gêneros textuais, a unidade escolar foi preparada, organizada e enfeitada para este momento. Ao adentrar à escola, as crianças passavam pelo túnel. Nele estavam coladas as fotos dos olhares das crianças, pois os olhos mostram e falam muitas coisas, principalmente nesse período pandêmico. A realização do evento foi um sucesso perante as crianças, teve lembrancinhas que foram entregue no final do evento.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78">
            <w:pPr>
              <w:spacing w:line="360" w:lineRule="auto"/>
              <w:ind w:hanging="2"/>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75% Meta parcialmente desenvolvida</w:t>
            </w:r>
          </w:p>
          <w:p w:rsidR="00000000" w:rsidDel="00000000" w:rsidP="00000000" w:rsidRDefault="00000000" w:rsidRPr="00000000" w14:paraId="00000179">
            <w:pPr>
              <w:spacing w:line="360" w:lineRule="auto"/>
              <w:ind w:hanging="2"/>
              <w:jc w:val="center"/>
              <w:rPr>
                <w:rFonts w:ascii="Arial" w:cs="Arial" w:eastAsia="Arial" w:hAnsi="Arial"/>
                <w:sz w:val="20"/>
                <w:szCs w:val="20"/>
              </w:rPr>
            </w:pPr>
            <w:r w:rsidDel="00000000" w:rsidR="00000000" w:rsidRPr="00000000">
              <w:rPr>
                <w:rtl w:val="0"/>
              </w:rPr>
            </w:r>
          </w:p>
        </w:tc>
      </w:tr>
    </w:tbl>
    <w:p w:rsidR="00000000" w:rsidDel="00000000" w:rsidP="00000000" w:rsidRDefault="00000000" w:rsidRPr="00000000" w14:paraId="0000017A">
      <w:pPr>
        <w:spacing w:line="360" w:lineRule="auto"/>
        <w:ind w:hanging="2"/>
        <w:jc w:val="center"/>
        <w:rPr>
          <w:rFonts w:ascii="Arial" w:cs="Arial" w:eastAsia="Arial" w:hAnsi="Arial"/>
          <w:color w:val="000000"/>
          <w:sz w:val="20"/>
          <w:szCs w:val="20"/>
          <w:highlight w:val="white"/>
        </w:rPr>
        <w:sectPr>
          <w:type w:val="nextPage"/>
          <w:pgSz w:h="11906" w:w="16838" w:orient="landscape"/>
          <w:pgMar w:bottom="1701" w:top="992" w:left="709" w:right="567" w:header="720" w:footer="720"/>
        </w:sectPr>
      </w:pPr>
      <w:r w:rsidDel="00000000" w:rsidR="00000000" w:rsidRPr="00000000">
        <w:rPr>
          <w:rtl w:val="0"/>
        </w:rPr>
      </w:r>
    </w:p>
    <w:p w:rsidR="00000000" w:rsidDel="00000000" w:rsidP="00000000" w:rsidRDefault="00000000" w:rsidRPr="00000000" w14:paraId="0000017B">
      <w:pPr>
        <w:pBdr>
          <w:top w:space="0" w:sz="0" w:val="nil"/>
          <w:left w:space="0" w:sz="0" w:val="nil"/>
          <w:bottom w:space="0" w:sz="0" w:val="nil"/>
          <w:right w:space="0" w:sz="0" w:val="nil"/>
          <w:between w:space="0" w:sz="0" w:val="nil"/>
        </w:pBdr>
        <w:spacing w:line="276" w:lineRule="auto"/>
        <w:rPr>
          <w:rFonts w:ascii="Arial" w:cs="Arial" w:eastAsia="Arial" w:hAnsi="Arial"/>
          <w:color w:val="000000"/>
          <w:sz w:val="20"/>
          <w:szCs w:val="20"/>
          <w:highlight w:val="white"/>
        </w:rPr>
      </w:pPr>
      <w:r w:rsidDel="00000000" w:rsidR="00000000" w:rsidRPr="00000000">
        <w:rPr>
          <w:rtl w:val="0"/>
        </w:rPr>
      </w:r>
    </w:p>
    <w:tbl>
      <w:tblPr>
        <w:tblStyle w:val="Table12"/>
        <w:tblW w:w="15445.0" w:type="dxa"/>
        <w:jc w:val="left"/>
        <w:tblInd w:w="-431.0" w:type="dxa"/>
        <w:tblLayout w:type="fixed"/>
        <w:tblLook w:val="0400"/>
      </w:tblPr>
      <w:tblGrid>
        <w:gridCol w:w="2269"/>
        <w:gridCol w:w="2556"/>
        <w:gridCol w:w="4275"/>
        <w:gridCol w:w="3420"/>
        <w:gridCol w:w="2925"/>
        <w:tblGridChange w:id="0">
          <w:tblGrid>
            <w:gridCol w:w="2269"/>
            <w:gridCol w:w="2556"/>
            <w:gridCol w:w="4275"/>
            <w:gridCol w:w="3420"/>
            <w:gridCol w:w="29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7C">
            <w:pPr>
              <w:spacing w:line="360" w:lineRule="auto"/>
              <w:ind w:hanging="2"/>
              <w:jc w:val="both"/>
              <w:rPr>
                <w:rFonts w:ascii="Arial" w:cs="Arial" w:eastAsia="Arial" w:hAnsi="Arial"/>
                <w:sz w:val="20"/>
                <w:szCs w:val="20"/>
              </w:rPr>
            </w:pPr>
            <w:r w:rsidDel="00000000" w:rsidR="00000000" w:rsidRPr="00000000">
              <w:rPr>
                <w:rFonts w:ascii="Arial" w:cs="Arial" w:eastAsia="Arial" w:hAnsi="Arial"/>
                <w:color w:val="000000"/>
                <w:sz w:val="20"/>
                <w:szCs w:val="20"/>
                <w:highlight w:val="white"/>
                <w:rtl w:val="0"/>
              </w:rPr>
              <w:t xml:space="preserve">Promoção de uma educação integradora e inclusiva, de qualidade social, voltada para a vida na sociedade e na cultura, tendo em vista o papel da escola na disseminação e produção de conhecimentos.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7D">
            <w:pPr>
              <w:spacing w:line="360" w:lineRule="auto"/>
              <w:ind w:hanging="2"/>
              <w:rPr>
                <w:rFonts w:ascii="Arial" w:cs="Arial" w:eastAsia="Arial" w:hAnsi="Arial"/>
                <w:sz w:val="20"/>
                <w:szCs w:val="20"/>
              </w:rPr>
            </w:pPr>
            <w:r w:rsidDel="00000000" w:rsidR="00000000" w:rsidRPr="00000000">
              <w:rPr>
                <w:rFonts w:ascii="Arial" w:cs="Arial" w:eastAsia="Arial" w:hAnsi="Arial"/>
                <w:sz w:val="20"/>
                <w:szCs w:val="20"/>
                <w:rtl w:val="0"/>
              </w:rPr>
              <w:t xml:space="preserve">Propor Ações educacionais que garantam:</w:t>
            </w:r>
          </w:p>
          <w:p w:rsidR="00000000" w:rsidDel="00000000" w:rsidP="00000000" w:rsidRDefault="00000000" w:rsidRPr="00000000" w14:paraId="0000017E">
            <w:pPr>
              <w:spacing w:line="360" w:lineRule="auto"/>
              <w:ind w:hanging="2"/>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Relações sociais e culturais da criança com a vida e com o mundo, que incluem diferentes gêneros textuais e formas de expressão: corporal, gestual, verbal, plástica, dramática e musical;</w:t>
            </w:r>
          </w:p>
          <w:p w:rsidR="00000000" w:rsidDel="00000000" w:rsidP="00000000" w:rsidRDefault="00000000" w:rsidRPr="00000000" w14:paraId="0000017F">
            <w:pPr>
              <w:spacing w:line="360" w:lineRule="auto"/>
              <w:ind w:hanging="2"/>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Vivências narrativas de apreciação e interação, individual e coletivamente, com a linguagem oral e escrita, em meio a diferentes suportes e gêneros textuais orais e escritos, no contexto das práticas sociais;</w:t>
            </w:r>
          </w:p>
          <w:p w:rsidR="00000000" w:rsidDel="00000000" w:rsidP="00000000" w:rsidRDefault="00000000" w:rsidRPr="00000000" w14:paraId="00000180">
            <w:pPr>
              <w:spacing w:line="360" w:lineRule="auto"/>
              <w:ind w:hanging="2"/>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Relações quantitativas, medidas, formas e orientações espaço temporais a partir de contextos significativos que recriam as práticas sociais da vida da criança, da família, dos educadores e da comunidade;</w:t>
            </w:r>
          </w:p>
          <w:p w:rsidR="00000000" w:rsidDel="00000000" w:rsidP="00000000" w:rsidRDefault="00000000" w:rsidRPr="00000000" w14:paraId="00000181">
            <w:pPr>
              <w:spacing w:line="360" w:lineRule="auto"/>
              <w:ind w:hanging="2"/>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Relações com variadas formas de expressões artísticas: música, artes plásticas e gráficas, cinema, fotografia, teatro, literatura e dança;</w:t>
            </w:r>
          </w:p>
          <w:p w:rsidR="00000000" w:rsidDel="00000000" w:rsidP="00000000" w:rsidRDefault="00000000" w:rsidRPr="00000000" w14:paraId="00000182">
            <w:pPr>
              <w:spacing w:line="360" w:lineRule="auto"/>
              <w:ind w:hanging="2"/>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Vivências éticas e estéticas com outras crianças e grupos, dialogando com a diversidade humana, social e cultural;</w:t>
            </w:r>
          </w:p>
          <w:p w:rsidR="00000000" w:rsidDel="00000000" w:rsidP="00000000" w:rsidRDefault="00000000" w:rsidRPr="00000000" w14:paraId="00000183">
            <w:pPr>
              <w:spacing w:line="360" w:lineRule="auto"/>
              <w:ind w:hanging="2"/>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Promoção de vivências com o conhecimento e a cultura, que explorem e estimulem a socialização entre sujeitos e grupos, por meio de uma educação integradora e inclusiva que responda às necessidades educacionais de todas as crianças de diferentes condições físicas, sensoriais, intelectuais e emocionais, classes sociais, crenças, etnias, gêneros, origens e contextos socioculturais e espaciais, que se entrelaçam na vida social;</w:t>
            </w:r>
          </w:p>
          <w:p w:rsidR="00000000" w:rsidDel="00000000" w:rsidP="00000000" w:rsidRDefault="00000000" w:rsidRPr="00000000" w14:paraId="00000184">
            <w:pPr>
              <w:spacing w:line="360" w:lineRule="auto"/>
              <w:ind w:hanging="2"/>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Interações que permitam a autonomia da criança no pensar e fazer com o outro, no cuidado pessoal, na auto-organização, na saúde, nutrição e bem-estar;</w:t>
            </w:r>
          </w:p>
          <w:p w:rsidR="00000000" w:rsidDel="00000000" w:rsidP="00000000" w:rsidRDefault="00000000" w:rsidRPr="00000000" w14:paraId="00000185">
            <w:pPr>
              <w:spacing w:line="360" w:lineRule="auto"/>
              <w:ind w:hanging="2"/>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Relações com o mundo físico e social, considerando o conhecimento da biodiversidade e a necessidade de sua preservação para a vida, no cuidado consigo, com o outro e com a natureza;</w:t>
            </w:r>
          </w:p>
          <w:p w:rsidR="00000000" w:rsidDel="00000000" w:rsidP="00000000" w:rsidRDefault="00000000" w:rsidRPr="00000000" w14:paraId="00000186">
            <w:pPr>
              <w:spacing w:line="360" w:lineRule="auto"/>
              <w:ind w:hanging="2"/>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Interações com as manifestações e tradições culturais, especialmente as brasileiras;</w:t>
            </w:r>
          </w:p>
          <w:p w:rsidR="00000000" w:rsidDel="00000000" w:rsidP="00000000" w:rsidRDefault="00000000" w:rsidRPr="00000000" w14:paraId="00000187">
            <w:pPr>
              <w:spacing w:line="360" w:lineRule="auto"/>
              <w:ind w:hanging="2"/>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Uso de recursos tecnológicos e midiáticos articulados a práticas sociais que ampliem as vivências das crianças com o conhecimento e a cultura.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88">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highlight w:val="white"/>
              </w:rPr>
            </w:pPr>
            <w:r w:rsidDel="00000000" w:rsidR="00000000" w:rsidRPr="00000000">
              <w:rPr>
                <w:rFonts w:ascii="Arial" w:cs="Arial" w:eastAsia="Arial" w:hAnsi="Arial"/>
                <w:color w:val="000000"/>
                <w:sz w:val="20"/>
                <w:szCs w:val="20"/>
                <w:highlight w:val="white"/>
                <w:rtl w:val="0"/>
              </w:rPr>
              <w:t xml:space="preserve">1 - Organizar com os professores e monitores ações educacionais que explorem as diversas formas de expressão;</w:t>
            </w:r>
          </w:p>
          <w:p w:rsidR="00000000" w:rsidDel="00000000" w:rsidP="00000000" w:rsidRDefault="00000000" w:rsidRPr="00000000" w14:paraId="00000189">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highlight w:val="white"/>
              </w:rPr>
            </w:pPr>
            <w:r w:rsidDel="00000000" w:rsidR="00000000" w:rsidRPr="00000000">
              <w:rPr>
                <w:rFonts w:ascii="Arial" w:cs="Arial" w:eastAsia="Arial" w:hAnsi="Arial"/>
                <w:color w:val="000000"/>
                <w:sz w:val="20"/>
                <w:szCs w:val="20"/>
                <w:highlight w:val="white"/>
                <w:rtl w:val="0"/>
              </w:rPr>
              <w:t xml:space="preserve">2 - Brincadeiras que envolvam a relação dos nomes com os objetos e situações do cotidiano das crianças, bem como os diversos gêneros textuais;</w:t>
            </w:r>
          </w:p>
          <w:p w:rsidR="00000000" w:rsidDel="00000000" w:rsidP="00000000" w:rsidRDefault="00000000" w:rsidRPr="00000000" w14:paraId="0000018A">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highlight w:val="white"/>
              </w:rPr>
            </w:pPr>
            <w:r w:rsidDel="00000000" w:rsidR="00000000" w:rsidRPr="00000000">
              <w:rPr>
                <w:rFonts w:ascii="Arial" w:cs="Arial" w:eastAsia="Arial" w:hAnsi="Arial"/>
                <w:color w:val="000000"/>
                <w:sz w:val="20"/>
                <w:szCs w:val="20"/>
                <w:highlight w:val="white"/>
                <w:rtl w:val="0"/>
              </w:rPr>
              <w:t xml:space="preserve">3 - Integração das interações, brincadeiras e vivências da comunidade e famílias;</w:t>
            </w:r>
          </w:p>
          <w:p w:rsidR="00000000" w:rsidDel="00000000" w:rsidP="00000000" w:rsidRDefault="00000000" w:rsidRPr="00000000" w14:paraId="0000018B">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highlight w:val="white"/>
              </w:rPr>
            </w:pPr>
            <w:r w:rsidDel="00000000" w:rsidR="00000000" w:rsidRPr="00000000">
              <w:rPr>
                <w:rFonts w:ascii="Arial" w:cs="Arial" w:eastAsia="Arial" w:hAnsi="Arial"/>
                <w:color w:val="000000"/>
                <w:sz w:val="20"/>
                <w:szCs w:val="20"/>
                <w:highlight w:val="white"/>
                <w:rtl w:val="0"/>
              </w:rPr>
              <w:t xml:space="preserve">4 - Atividades lúdicas que incluem: contação de histórias, contos, fábulas, poesias, danças, músicas, produções próprias, cantigas de rodas, parlendas e adivinhas, teatro e brincadeiras com fantoches;</w:t>
            </w:r>
          </w:p>
          <w:p w:rsidR="00000000" w:rsidDel="00000000" w:rsidP="00000000" w:rsidRDefault="00000000" w:rsidRPr="00000000" w14:paraId="0000018C">
            <w:pPr>
              <w:pBdr>
                <w:top w:space="0" w:sz="0" w:val="nil"/>
                <w:left w:space="0" w:sz="0" w:val="nil"/>
                <w:bottom w:space="0" w:sz="0" w:val="nil"/>
                <w:right w:space="0" w:sz="0" w:val="nil"/>
                <w:between w:space="0" w:sz="0" w:val="nil"/>
              </w:pBdr>
              <w:spacing w:line="360" w:lineRule="auto"/>
              <w:ind w:left="83" w:firstLine="0"/>
              <w:jc w:val="both"/>
              <w:rPr>
                <w:rFonts w:ascii="Arial" w:cs="Arial" w:eastAsia="Arial" w:hAnsi="Arial"/>
                <w:color w:val="000000"/>
                <w:sz w:val="20"/>
                <w:szCs w:val="20"/>
                <w:highlight w:val="white"/>
              </w:rPr>
            </w:pPr>
            <w:r w:rsidDel="00000000" w:rsidR="00000000" w:rsidRPr="00000000">
              <w:rPr>
                <w:rFonts w:ascii="Arial" w:cs="Arial" w:eastAsia="Arial" w:hAnsi="Arial"/>
                <w:color w:val="000000"/>
                <w:sz w:val="20"/>
                <w:szCs w:val="20"/>
                <w:highlight w:val="white"/>
                <w:rtl w:val="0"/>
              </w:rPr>
              <w:t xml:space="preserve">5 - Garantir que as crianças possam desenvolver ações lúdicas, por meio de textos orais e escritos, associados à cultura local e regional;</w:t>
            </w:r>
          </w:p>
          <w:p w:rsidR="00000000" w:rsidDel="00000000" w:rsidP="00000000" w:rsidRDefault="00000000" w:rsidRPr="00000000" w14:paraId="0000018D">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highlight w:val="white"/>
              </w:rPr>
            </w:pPr>
            <w:r w:rsidDel="00000000" w:rsidR="00000000" w:rsidRPr="00000000">
              <w:rPr>
                <w:rFonts w:ascii="Arial" w:cs="Arial" w:eastAsia="Arial" w:hAnsi="Arial"/>
                <w:color w:val="000000"/>
                <w:sz w:val="20"/>
                <w:szCs w:val="20"/>
                <w:highlight w:val="white"/>
                <w:rtl w:val="0"/>
              </w:rPr>
              <w:t xml:space="preserve">6 - Realizar atividades significativas que explorem o domínio matemático, cujas mesmas envolvam as relações quantitativas, de medidas, formas, orientação espaço-temporal, ordem, seriação e classificação, situações problemas;</w:t>
            </w:r>
          </w:p>
          <w:p w:rsidR="00000000" w:rsidDel="00000000" w:rsidP="00000000" w:rsidRDefault="00000000" w:rsidRPr="00000000" w14:paraId="0000018E">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highlight w:val="white"/>
              </w:rPr>
            </w:pPr>
            <w:r w:rsidDel="00000000" w:rsidR="00000000" w:rsidRPr="00000000">
              <w:rPr>
                <w:rFonts w:ascii="Arial" w:cs="Arial" w:eastAsia="Arial" w:hAnsi="Arial"/>
                <w:color w:val="000000"/>
                <w:sz w:val="20"/>
                <w:szCs w:val="20"/>
                <w:highlight w:val="white"/>
                <w:rtl w:val="0"/>
              </w:rPr>
              <w:t xml:space="preserve">7 - Estabelecer proximidade de algumas noções matemáticas presentes em seu cotidiano, como calendário escolar, contagem, relações espaciais, desenvolver atividades que explorem a noção de grandeza, através da comparação entre pequeno e grande, alto e baixo, atividades, culinárias (receitas);</w:t>
            </w:r>
          </w:p>
          <w:p w:rsidR="00000000" w:rsidDel="00000000" w:rsidP="00000000" w:rsidRDefault="00000000" w:rsidRPr="00000000" w14:paraId="0000018F">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highlight w:val="white"/>
              </w:rPr>
            </w:pPr>
            <w:r w:rsidDel="00000000" w:rsidR="00000000" w:rsidRPr="00000000">
              <w:rPr>
                <w:rFonts w:ascii="Arial" w:cs="Arial" w:eastAsia="Arial" w:hAnsi="Arial"/>
                <w:color w:val="000000"/>
                <w:sz w:val="20"/>
                <w:szCs w:val="20"/>
                <w:highlight w:val="white"/>
                <w:rtl w:val="0"/>
              </w:rPr>
              <w:t xml:space="preserve">8 -  Inserir na proposta de trabalho atividades de integração como passeios, festa a fantasia, festa da família, piquenique, cinema e oficinas pedagógicas;</w:t>
            </w:r>
          </w:p>
          <w:p w:rsidR="00000000" w:rsidDel="00000000" w:rsidP="00000000" w:rsidRDefault="00000000" w:rsidRPr="00000000" w14:paraId="00000190">
            <w:pPr>
              <w:pBdr>
                <w:top w:space="0" w:sz="0" w:val="nil"/>
                <w:left w:space="0" w:sz="0" w:val="nil"/>
                <w:bottom w:space="0" w:sz="0" w:val="nil"/>
                <w:right w:space="0" w:sz="0" w:val="nil"/>
                <w:between w:space="0" w:sz="0" w:val="nil"/>
              </w:pBdr>
              <w:spacing w:line="360" w:lineRule="auto"/>
              <w:jc w:val="both"/>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9 - Possibilitar a realização de atividades, onde as crianças possam expressar suas emoções, história e cultura, através de alguns valores estéticos como beleza, a harmonia e o equilíbrio;</w:t>
            </w:r>
          </w:p>
          <w:p w:rsidR="00000000" w:rsidDel="00000000" w:rsidP="00000000" w:rsidRDefault="00000000" w:rsidRPr="00000000" w14:paraId="00000191">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highlight w:val="white"/>
              </w:rPr>
            </w:pPr>
            <w:r w:rsidDel="00000000" w:rsidR="00000000" w:rsidRPr="00000000">
              <w:rPr>
                <w:rFonts w:ascii="Arial" w:cs="Arial" w:eastAsia="Arial" w:hAnsi="Arial"/>
                <w:color w:val="000000"/>
                <w:sz w:val="20"/>
                <w:szCs w:val="20"/>
                <w:highlight w:val="white"/>
                <w:rtl w:val="0"/>
              </w:rPr>
              <w:t xml:space="preserve">10 - Apresentação teatral pela Sanasa, Vigilância Sanitária e PROIM (GM), Projeto da U.E. “Sexta Feira em Cena” e apresentação dos cães da Guarda Municipal (GM);</w:t>
            </w:r>
          </w:p>
          <w:p w:rsidR="00000000" w:rsidDel="00000000" w:rsidP="00000000" w:rsidRDefault="00000000" w:rsidRPr="00000000" w14:paraId="00000192">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1"/>
                <w:sz w:val="20"/>
                <w:szCs w:val="20"/>
                <w:highlight w:val="white"/>
              </w:rPr>
            </w:pPr>
            <w:r w:rsidDel="00000000" w:rsidR="00000000" w:rsidRPr="00000000">
              <w:rPr>
                <w:rFonts w:ascii="Arial" w:cs="Arial" w:eastAsia="Arial" w:hAnsi="Arial"/>
                <w:color w:val="000001"/>
                <w:sz w:val="20"/>
                <w:szCs w:val="20"/>
                <w:highlight w:val="white"/>
                <w:rtl w:val="0"/>
              </w:rPr>
              <w:t xml:space="preserve">11 - Garantir que as crianças participem e utilizem todos os espaços da escola, internos e externos, participem de momentos de integração diversos, envolvendo todas as turmas de AGIII;</w:t>
            </w:r>
          </w:p>
          <w:p w:rsidR="00000000" w:rsidDel="00000000" w:rsidP="00000000" w:rsidRDefault="00000000" w:rsidRPr="00000000" w14:paraId="00000193">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highlight w:val="white"/>
              </w:rPr>
            </w:pPr>
            <w:r w:rsidDel="00000000" w:rsidR="00000000" w:rsidRPr="00000000">
              <w:rPr>
                <w:rFonts w:ascii="Arial" w:cs="Arial" w:eastAsia="Arial" w:hAnsi="Arial"/>
                <w:color w:val="000000"/>
                <w:sz w:val="20"/>
                <w:szCs w:val="20"/>
                <w:highlight w:val="white"/>
                <w:rtl w:val="0"/>
              </w:rPr>
              <w:t xml:space="preserve">12 - Propor interações coletivas e individuais, através dos jogos de cooperação, festas das família com dinâmicas com os pais e mostras de trabalhos culturais, oficinas lúdicas com as famílias e crianças;</w:t>
            </w:r>
          </w:p>
          <w:p w:rsidR="00000000" w:rsidDel="00000000" w:rsidP="00000000" w:rsidRDefault="00000000" w:rsidRPr="00000000" w14:paraId="00000194">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highlight w:val="white"/>
              </w:rPr>
            </w:pPr>
            <w:r w:rsidDel="00000000" w:rsidR="00000000" w:rsidRPr="00000000">
              <w:rPr>
                <w:rFonts w:ascii="Arial" w:cs="Arial" w:eastAsia="Arial" w:hAnsi="Arial"/>
                <w:color w:val="000000"/>
                <w:sz w:val="20"/>
                <w:szCs w:val="20"/>
                <w:highlight w:val="white"/>
                <w:rtl w:val="0"/>
              </w:rPr>
              <w:t xml:space="preserve">13 - Assegurar que os planos coletivos dos agrupamentos sejam desenvolvidos, bem como a elaboração do Plano de ensino da Educação Inclusiva, o qual alcance todas as crianças da escola;</w:t>
            </w:r>
          </w:p>
          <w:p w:rsidR="00000000" w:rsidDel="00000000" w:rsidP="00000000" w:rsidRDefault="00000000" w:rsidRPr="00000000" w14:paraId="00000195">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highlight w:val="white"/>
              </w:rPr>
            </w:pPr>
            <w:r w:rsidDel="00000000" w:rsidR="00000000" w:rsidRPr="00000000">
              <w:rPr>
                <w:rFonts w:ascii="Arial" w:cs="Arial" w:eastAsia="Arial" w:hAnsi="Arial"/>
                <w:color w:val="000000"/>
                <w:sz w:val="20"/>
                <w:szCs w:val="20"/>
                <w:highlight w:val="white"/>
                <w:rtl w:val="0"/>
              </w:rPr>
              <w:t xml:space="preserve">14 -  Garantir o acolhimento, o respeito, bem como a sua valorização, garantir a construção do conhecimento de acordo com suas especificidades;</w:t>
            </w:r>
          </w:p>
          <w:p w:rsidR="00000000" w:rsidDel="00000000" w:rsidP="00000000" w:rsidRDefault="00000000" w:rsidRPr="00000000" w14:paraId="00000196">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highlight w:val="white"/>
              </w:rPr>
            </w:pPr>
            <w:r w:rsidDel="00000000" w:rsidR="00000000" w:rsidRPr="00000000">
              <w:rPr>
                <w:rFonts w:ascii="Arial" w:cs="Arial" w:eastAsia="Arial" w:hAnsi="Arial"/>
                <w:color w:val="000000"/>
                <w:sz w:val="20"/>
                <w:szCs w:val="20"/>
                <w:highlight w:val="white"/>
                <w:rtl w:val="0"/>
              </w:rPr>
              <w:t xml:space="preserve">15 -  Garantir as brincadeiras às crianças com suas limitações possibilitando a todas conviverem com as diferenças de maneira mais harmoniosa;</w:t>
            </w:r>
          </w:p>
          <w:p w:rsidR="00000000" w:rsidDel="00000000" w:rsidP="00000000" w:rsidRDefault="00000000" w:rsidRPr="00000000" w14:paraId="00000197">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highlight w:val="white"/>
              </w:rPr>
            </w:pPr>
            <w:r w:rsidDel="00000000" w:rsidR="00000000" w:rsidRPr="00000000">
              <w:rPr>
                <w:rFonts w:ascii="Arial" w:cs="Arial" w:eastAsia="Arial" w:hAnsi="Arial"/>
                <w:color w:val="000000"/>
                <w:sz w:val="20"/>
                <w:szCs w:val="20"/>
                <w:highlight w:val="white"/>
                <w:rtl w:val="0"/>
              </w:rPr>
              <w:t xml:space="preserve">16 - Desenvolver projetos de autonomia com as crianças, alimentação saudável, auto servimento e higiene;</w:t>
            </w:r>
          </w:p>
          <w:p w:rsidR="00000000" w:rsidDel="00000000" w:rsidP="00000000" w:rsidRDefault="00000000" w:rsidRPr="00000000" w14:paraId="00000198">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highlight w:val="white"/>
              </w:rPr>
            </w:pPr>
            <w:r w:rsidDel="00000000" w:rsidR="00000000" w:rsidRPr="00000000">
              <w:rPr>
                <w:rFonts w:ascii="Arial" w:cs="Arial" w:eastAsia="Arial" w:hAnsi="Arial"/>
                <w:color w:val="000000"/>
                <w:sz w:val="20"/>
                <w:szCs w:val="20"/>
                <w:highlight w:val="white"/>
                <w:rtl w:val="0"/>
              </w:rPr>
              <w:t xml:space="preserve">17 - Estimular o cuidado e organização dos seus pertences, todos através de um princípio de confiança;</w:t>
            </w:r>
          </w:p>
          <w:p w:rsidR="00000000" w:rsidDel="00000000" w:rsidP="00000000" w:rsidRDefault="00000000" w:rsidRPr="00000000" w14:paraId="00000199">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highlight w:val="white"/>
              </w:rPr>
            </w:pPr>
            <w:r w:rsidDel="00000000" w:rsidR="00000000" w:rsidRPr="00000000">
              <w:rPr>
                <w:rFonts w:ascii="Arial" w:cs="Arial" w:eastAsia="Arial" w:hAnsi="Arial"/>
                <w:color w:val="000000"/>
                <w:sz w:val="20"/>
                <w:szCs w:val="20"/>
                <w:highlight w:val="white"/>
                <w:rtl w:val="0"/>
              </w:rPr>
              <w:t xml:space="preserve">18 - Entender a importância do Meio ambiente, observar a natureza e mudar o olhar para o mundo;</w:t>
            </w:r>
          </w:p>
          <w:p w:rsidR="00000000" w:rsidDel="00000000" w:rsidP="00000000" w:rsidRDefault="00000000" w:rsidRPr="00000000" w14:paraId="0000019A">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highlight w:val="white"/>
              </w:rPr>
            </w:pPr>
            <w:r w:rsidDel="00000000" w:rsidR="00000000" w:rsidRPr="00000000">
              <w:rPr>
                <w:rFonts w:ascii="Arial" w:cs="Arial" w:eastAsia="Arial" w:hAnsi="Arial"/>
                <w:color w:val="000000"/>
                <w:sz w:val="20"/>
                <w:szCs w:val="20"/>
                <w:highlight w:val="white"/>
                <w:rtl w:val="0"/>
              </w:rPr>
              <w:t xml:space="preserve">19 -  Garantir experiências que incentivem a curiosidade, a exploração, o encantamento, o questionamento, a indignação em relação ao mundo físico e social, ao tempo e a natureza;</w:t>
            </w:r>
          </w:p>
          <w:p w:rsidR="00000000" w:rsidDel="00000000" w:rsidP="00000000" w:rsidRDefault="00000000" w:rsidRPr="00000000" w14:paraId="0000019B">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highlight w:val="white"/>
              </w:rPr>
            </w:pPr>
            <w:r w:rsidDel="00000000" w:rsidR="00000000" w:rsidRPr="00000000">
              <w:rPr>
                <w:rFonts w:ascii="Arial" w:cs="Arial" w:eastAsia="Arial" w:hAnsi="Arial"/>
                <w:color w:val="000000"/>
                <w:sz w:val="20"/>
                <w:szCs w:val="20"/>
                <w:highlight w:val="white"/>
                <w:rtl w:val="0"/>
              </w:rPr>
              <w:t xml:space="preserve">20 -  Plantio, cultivo e preservação de hortas e árvores Equipe técnica do CATI;</w:t>
            </w:r>
          </w:p>
          <w:p w:rsidR="00000000" w:rsidDel="00000000" w:rsidP="00000000" w:rsidRDefault="00000000" w:rsidRPr="00000000" w14:paraId="0000019C">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highlight w:val="white"/>
              </w:rPr>
            </w:pPr>
            <w:r w:rsidDel="00000000" w:rsidR="00000000" w:rsidRPr="00000000">
              <w:rPr>
                <w:rFonts w:ascii="Arial" w:cs="Arial" w:eastAsia="Arial" w:hAnsi="Arial"/>
                <w:color w:val="000000"/>
                <w:sz w:val="20"/>
                <w:szCs w:val="20"/>
                <w:highlight w:val="white"/>
                <w:rtl w:val="0"/>
              </w:rPr>
              <w:t xml:space="preserve">21 - Propor atividades que as crianças ampliem seus conhecimentos sobre a biodiversidade e compreenda a riqueza da vida no planeta;</w:t>
            </w:r>
          </w:p>
          <w:p w:rsidR="00000000" w:rsidDel="00000000" w:rsidP="00000000" w:rsidRDefault="00000000" w:rsidRPr="00000000" w14:paraId="0000019D">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highlight w:val="white"/>
              </w:rPr>
            </w:pPr>
            <w:r w:rsidDel="00000000" w:rsidR="00000000" w:rsidRPr="00000000">
              <w:rPr>
                <w:rFonts w:ascii="Arial" w:cs="Arial" w:eastAsia="Arial" w:hAnsi="Arial"/>
                <w:color w:val="000000"/>
                <w:sz w:val="20"/>
                <w:szCs w:val="20"/>
                <w:highlight w:val="white"/>
                <w:rtl w:val="0"/>
              </w:rPr>
              <w:t xml:space="preserve">22 - Garantir a participação das crianças em diferentes situações de pesquisa, tais como a diversidade de suas raízes culturais;</w:t>
            </w:r>
          </w:p>
          <w:p w:rsidR="00000000" w:rsidDel="00000000" w:rsidP="00000000" w:rsidRDefault="00000000" w:rsidRPr="00000000" w14:paraId="0000019E">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highlight w:val="white"/>
              </w:rPr>
            </w:pPr>
            <w:r w:rsidDel="00000000" w:rsidR="00000000" w:rsidRPr="00000000">
              <w:rPr>
                <w:rFonts w:ascii="Arial" w:cs="Arial" w:eastAsia="Arial" w:hAnsi="Arial"/>
                <w:color w:val="000000"/>
                <w:sz w:val="20"/>
                <w:szCs w:val="20"/>
                <w:highlight w:val="white"/>
                <w:rtl w:val="0"/>
              </w:rPr>
              <w:t xml:space="preserve">2</w:t>
            </w:r>
            <w:r w:rsidDel="00000000" w:rsidR="00000000" w:rsidRPr="00000000">
              <w:rPr>
                <w:rFonts w:ascii="Arial" w:cs="Arial" w:eastAsia="Arial" w:hAnsi="Arial"/>
                <w:sz w:val="20"/>
                <w:szCs w:val="20"/>
                <w:highlight w:val="white"/>
                <w:rtl w:val="0"/>
              </w:rPr>
              <w:t xml:space="preserve">3</w:t>
            </w:r>
            <w:r w:rsidDel="00000000" w:rsidR="00000000" w:rsidRPr="00000000">
              <w:rPr>
                <w:rFonts w:ascii="Arial" w:cs="Arial" w:eastAsia="Arial" w:hAnsi="Arial"/>
                <w:color w:val="000000"/>
                <w:sz w:val="20"/>
                <w:szCs w:val="20"/>
                <w:highlight w:val="white"/>
                <w:rtl w:val="0"/>
              </w:rPr>
              <w:t xml:space="preserve"> - Propor às crianças o reconhecimento da multiculturalidade social e cultural, bem como brincadeiras, brinquedos, comidas, danças das diversas regiões brasileiras;</w:t>
            </w:r>
          </w:p>
          <w:p w:rsidR="00000000" w:rsidDel="00000000" w:rsidP="00000000" w:rsidRDefault="00000000" w:rsidRPr="00000000" w14:paraId="0000019F">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highlight w:val="white"/>
              </w:rPr>
            </w:pPr>
            <w:r w:rsidDel="00000000" w:rsidR="00000000" w:rsidRPr="00000000">
              <w:rPr>
                <w:rFonts w:ascii="Arial" w:cs="Arial" w:eastAsia="Arial" w:hAnsi="Arial"/>
                <w:sz w:val="20"/>
                <w:szCs w:val="20"/>
                <w:highlight w:val="white"/>
                <w:rtl w:val="0"/>
              </w:rPr>
              <w:t xml:space="preserve">24</w:t>
            </w:r>
            <w:r w:rsidDel="00000000" w:rsidR="00000000" w:rsidRPr="00000000">
              <w:rPr>
                <w:rFonts w:ascii="Arial" w:cs="Arial" w:eastAsia="Arial" w:hAnsi="Arial"/>
                <w:color w:val="000000"/>
                <w:sz w:val="20"/>
                <w:szCs w:val="20"/>
                <w:highlight w:val="white"/>
                <w:rtl w:val="0"/>
              </w:rPr>
              <w:t xml:space="preserve"> -  Garantir formações e capacitações aos docentes abordando temas que envolvam questões tecnológicas;</w:t>
            </w:r>
          </w:p>
          <w:p w:rsidR="00000000" w:rsidDel="00000000" w:rsidP="00000000" w:rsidRDefault="00000000" w:rsidRPr="00000000" w14:paraId="000001A0">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highlight w:val="white"/>
                <w:rtl w:val="0"/>
              </w:rPr>
              <w:t xml:space="preserve">2</w:t>
            </w:r>
            <w:r w:rsidDel="00000000" w:rsidR="00000000" w:rsidRPr="00000000">
              <w:rPr>
                <w:rFonts w:ascii="Arial" w:cs="Arial" w:eastAsia="Arial" w:hAnsi="Arial"/>
                <w:sz w:val="20"/>
                <w:szCs w:val="20"/>
                <w:highlight w:val="white"/>
                <w:rtl w:val="0"/>
              </w:rPr>
              <w:t xml:space="preserve">5</w:t>
            </w:r>
            <w:r w:rsidDel="00000000" w:rsidR="00000000" w:rsidRPr="00000000">
              <w:rPr>
                <w:rFonts w:ascii="Arial" w:cs="Arial" w:eastAsia="Arial" w:hAnsi="Arial"/>
                <w:color w:val="000000"/>
                <w:sz w:val="20"/>
                <w:szCs w:val="20"/>
                <w:highlight w:val="white"/>
                <w:rtl w:val="0"/>
              </w:rPr>
              <w:t xml:space="preserve"> -  Assegurar nos Planos de Ensino, atividades de interação das crianças com os diversos recursos tecnológicos (uso de máquina fotográfica, computadores, microfone, retroprojetor e gravadores).</w:t>
            </w:r>
            <w:r w:rsidDel="00000000" w:rsidR="00000000" w:rsidRPr="00000000">
              <w:rPr>
                <w:rtl w:val="0"/>
              </w:rPr>
            </w:r>
          </w:p>
          <w:p w:rsidR="00000000" w:rsidDel="00000000" w:rsidP="00000000" w:rsidRDefault="00000000" w:rsidRPr="00000000" w14:paraId="000001A1">
            <w:pPr>
              <w:pBdr>
                <w:top w:space="0" w:sz="0" w:val="nil"/>
                <w:left w:space="0" w:sz="0" w:val="nil"/>
                <w:bottom w:space="0" w:sz="0" w:val="nil"/>
                <w:right w:space="0" w:sz="0" w:val="nil"/>
                <w:between w:space="0" w:sz="0" w:val="nil"/>
              </w:pBdr>
              <w:spacing w:line="360" w:lineRule="auto"/>
              <w:ind w:left="720" w:firstLine="0"/>
              <w:jc w:val="both"/>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1A2">
            <w:pPr>
              <w:pBdr>
                <w:top w:space="0" w:sz="0" w:val="nil"/>
                <w:left w:space="0" w:sz="0" w:val="nil"/>
                <w:bottom w:space="0" w:sz="0" w:val="nil"/>
                <w:right w:space="0" w:sz="0" w:val="nil"/>
                <w:between w:space="0" w:sz="0" w:val="nil"/>
              </w:pBdr>
              <w:spacing w:line="360" w:lineRule="auto"/>
              <w:ind w:left="720" w:firstLine="0"/>
              <w:jc w:val="both"/>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1A3">
            <w:pPr>
              <w:pBdr>
                <w:top w:space="0" w:sz="0" w:val="nil"/>
                <w:left w:space="0" w:sz="0" w:val="nil"/>
                <w:bottom w:space="0" w:sz="0" w:val="nil"/>
                <w:right w:space="0" w:sz="0" w:val="nil"/>
                <w:between w:space="0" w:sz="0" w:val="nil"/>
              </w:pBdr>
              <w:spacing w:line="360" w:lineRule="auto"/>
              <w:ind w:left="720" w:firstLine="0"/>
              <w:jc w:val="both"/>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1A4">
            <w:pPr>
              <w:pBdr>
                <w:top w:space="0" w:sz="0" w:val="nil"/>
                <w:left w:space="0" w:sz="0" w:val="nil"/>
                <w:bottom w:space="0" w:sz="0" w:val="nil"/>
                <w:right w:space="0" w:sz="0" w:val="nil"/>
                <w:between w:space="0" w:sz="0" w:val="nil"/>
              </w:pBdr>
              <w:spacing w:line="360" w:lineRule="auto"/>
              <w:ind w:left="720" w:firstLine="0"/>
              <w:jc w:val="both"/>
              <w:rPr>
                <w:rFonts w:ascii="Arial" w:cs="Arial" w:eastAsia="Arial" w:hAnsi="Arial"/>
                <w:sz w:val="20"/>
                <w:szCs w:val="20"/>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A5">
            <w:pPr>
              <w:spacing w:before="240" w:line="360" w:lineRule="auto"/>
              <w:jc w:val="both"/>
              <w:rPr>
                <w:rFonts w:ascii="Arial" w:cs="Arial" w:eastAsia="Arial" w:hAnsi="Arial"/>
                <w:color w:val="000001"/>
                <w:sz w:val="20"/>
                <w:szCs w:val="20"/>
              </w:rPr>
            </w:pPr>
            <w:r w:rsidDel="00000000" w:rsidR="00000000" w:rsidRPr="00000000">
              <w:rPr>
                <w:rFonts w:ascii="Arial" w:cs="Arial" w:eastAsia="Arial" w:hAnsi="Arial"/>
                <w:color w:val="4c1130"/>
                <w:sz w:val="20"/>
                <w:szCs w:val="20"/>
                <w:rtl w:val="0"/>
              </w:rPr>
              <w:t xml:space="preserve">1</w:t>
            </w:r>
            <w:r w:rsidDel="00000000" w:rsidR="00000000" w:rsidRPr="00000000">
              <w:rPr>
                <w:rFonts w:ascii="Arial" w:cs="Arial" w:eastAsia="Arial" w:hAnsi="Arial"/>
                <w:color w:val="000001"/>
                <w:sz w:val="20"/>
                <w:szCs w:val="20"/>
                <w:rtl w:val="0"/>
              </w:rPr>
              <w:t xml:space="preserve"> e 2 -  Todas as atividades realizadas com as crianças, foram pensadas, planejadas e construídas pela equipe, buscando sempre o melhor para as crianças, usamos momentos de encontro entre pares para essa troca de experiência e construção do mesmo. Temos o nosso momento da “Hora da chamada”, onde as crianças trabalham o próprio nome, associam as letras e reconhecem o nome dos demais amigos da sala. Na hora da história trabalhamos com nomes de objetos, cores, animais, entre outros. Sempre com o objetivo de apresentarmos às nossas crianças uma expansão de   conhecimento e desenvolvimento para cada uma. </w:t>
            </w:r>
          </w:p>
          <w:p w:rsidR="00000000" w:rsidDel="00000000" w:rsidP="00000000" w:rsidRDefault="00000000" w:rsidRPr="00000000" w14:paraId="000001A6">
            <w:pPr>
              <w:spacing w:before="240" w:line="360" w:lineRule="auto"/>
              <w:jc w:val="both"/>
              <w:rPr>
                <w:rFonts w:ascii="Arial" w:cs="Arial" w:eastAsia="Arial" w:hAnsi="Arial"/>
                <w:color w:val="000001"/>
                <w:sz w:val="20"/>
                <w:szCs w:val="20"/>
              </w:rPr>
            </w:pPr>
            <w:r w:rsidDel="00000000" w:rsidR="00000000" w:rsidRPr="00000000">
              <w:rPr>
                <w:rFonts w:ascii="Arial" w:cs="Arial" w:eastAsia="Arial" w:hAnsi="Arial"/>
                <w:color w:val="000001"/>
                <w:sz w:val="20"/>
                <w:szCs w:val="20"/>
                <w:rtl w:val="0"/>
              </w:rPr>
              <w:t xml:space="preserve">3 e 4 - Dentro deste terceiro trimestre, trabalhamos com atividades que exploram a criatividade, o lúdico, a imaginação, através de teatro realizados nos momentos de “Sexta em cena”, as crianças tiveram a oportunidade de</w:t>
            </w:r>
            <w:r w:rsidDel="00000000" w:rsidR="00000000" w:rsidRPr="00000000">
              <w:rPr>
                <w:rFonts w:ascii="Arial" w:cs="Arial" w:eastAsia="Arial" w:hAnsi="Arial"/>
                <w:color w:val="4c1130"/>
                <w:sz w:val="20"/>
                <w:szCs w:val="20"/>
                <w:rtl w:val="0"/>
              </w:rPr>
              <w:t xml:space="preserve"> </w:t>
            </w:r>
            <w:r w:rsidDel="00000000" w:rsidR="00000000" w:rsidRPr="00000000">
              <w:rPr>
                <w:rFonts w:ascii="Arial" w:cs="Arial" w:eastAsia="Arial" w:hAnsi="Arial"/>
                <w:color w:val="000001"/>
                <w:sz w:val="20"/>
                <w:szCs w:val="20"/>
                <w:rtl w:val="0"/>
              </w:rPr>
              <w:t xml:space="preserve">expressarem o corpo, a mente, usar a imaginação ao assistirem uma peça teatral, nos aniversariantes do mês temos o momento de alegria e dança ao ar livre. Criação de uma feira literária, ressaltando a importância da leitura, apresentação de diversos gêneros textuais</w:t>
            </w:r>
            <w:r w:rsidDel="00000000" w:rsidR="00000000" w:rsidRPr="00000000">
              <w:rPr>
                <w:rFonts w:ascii="Arial" w:cs="Arial" w:eastAsia="Arial" w:hAnsi="Arial"/>
                <w:color w:val="4c1130"/>
                <w:sz w:val="20"/>
                <w:szCs w:val="20"/>
                <w:rtl w:val="0"/>
              </w:rPr>
              <w:t xml:space="preserve">.</w:t>
            </w:r>
            <w:r w:rsidDel="00000000" w:rsidR="00000000" w:rsidRPr="00000000">
              <w:rPr>
                <w:rFonts w:ascii="Arial" w:cs="Arial" w:eastAsia="Arial" w:hAnsi="Arial"/>
                <w:color w:val="000001"/>
                <w:sz w:val="20"/>
                <w:szCs w:val="20"/>
                <w:rtl w:val="0"/>
              </w:rPr>
              <w:t xml:space="preserve">Momento de contação de história utilizando recursos como fantoches e fantasias. Devido ao período pandêmico as famílias não tiveram a oportunidade de participar de alguns momentos que poderiam ser abertos à comunidade. </w:t>
            </w:r>
          </w:p>
          <w:p w:rsidR="00000000" w:rsidDel="00000000" w:rsidP="00000000" w:rsidRDefault="00000000" w:rsidRPr="00000000" w14:paraId="000001A7">
            <w:pPr>
              <w:spacing w:before="240" w:line="360" w:lineRule="auto"/>
              <w:jc w:val="both"/>
              <w:rPr>
                <w:rFonts w:ascii="Arial" w:cs="Arial" w:eastAsia="Arial" w:hAnsi="Arial"/>
                <w:color w:val="ff0000"/>
                <w:sz w:val="20"/>
                <w:szCs w:val="20"/>
              </w:rPr>
            </w:pPr>
            <w:r w:rsidDel="00000000" w:rsidR="00000000" w:rsidRPr="00000000">
              <w:rPr>
                <w:rFonts w:ascii="Arial" w:cs="Arial" w:eastAsia="Arial" w:hAnsi="Arial"/>
                <w:color w:val="000001"/>
                <w:sz w:val="20"/>
                <w:szCs w:val="20"/>
                <w:rtl w:val="0"/>
              </w:rPr>
              <w:t xml:space="preserve">5 -  No Mês de Setembro tivemos a nossa feira literária, onde trabalhamos as diferenças de gêneros textuais, culturais e históricos, promovendo o respeito pelo outro e o cuidado pela diferença. </w:t>
            </w:r>
            <w:r w:rsidDel="00000000" w:rsidR="00000000" w:rsidRPr="00000000">
              <w:rPr>
                <w:rFonts w:ascii="Arial" w:cs="Arial" w:eastAsia="Arial" w:hAnsi="Arial"/>
                <w:color w:val="ff0000"/>
                <w:sz w:val="20"/>
                <w:szCs w:val="20"/>
                <w:rtl w:val="0"/>
              </w:rPr>
              <w:t xml:space="preserve">  </w:t>
            </w:r>
          </w:p>
          <w:p w:rsidR="00000000" w:rsidDel="00000000" w:rsidP="00000000" w:rsidRDefault="00000000" w:rsidRPr="00000000" w14:paraId="000001A8">
            <w:pPr>
              <w:spacing w:before="240" w:line="360" w:lineRule="auto"/>
              <w:jc w:val="both"/>
              <w:rPr>
                <w:rFonts w:ascii="Arial" w:cs="Arial" w:eastAsia="Arial" w:hAnsi="Arial"/>
                <w:color w:val="000001"/>
                <w:sz w:val="20"/>
                <w:szCs w:val="20"/>
              </w:rPr>
            </w:pPr>
            <w:r w:rsidDel="00000000" w:rsidR="00000000" w:rsidRPr="00000000">
              <w:rPr>
                <w:rFonts w:ascii="Arial" w:cs="Arial" w:eastAsia="Arial" w:hAnsi="Arial"/>
                <w:color w:val="000001"/>
                <w:sz w:val="20"/>
                <w:szCs w:val="20"/>
                <w:rtl w:val="0"/>
              </w:rPr>
              <w:t xml:space="preserve">6 e 7 - As atividades realizadas neste período, proporcionaram às crianças conhecimento dentro do aspecto matemático. De várias formas foram ensinada e demonstrada para as crianças o quanto a matemática faz parte</w:t>
            </w:r>
            <w:r w:rsidDel="00000000" w:rsidR="00000000" w:rsidRPr="00000000">
              <w:rPr>
                <w:rFonts w:ascii="Arial" w:cs="Arial" w:eastAsia="Arial" w:hAnsi="Arial"/>
                <w:color w:val="4c1130"/>
                <w:sz w:val="20"/>
                <w:szCs w:val="20"/>
                <w:rtl w:val="0"/>
              </w:rPr>
              <w:t xml:space="preserve"> </w:t>
            </w:r>
            <w:r w:rsidDel="00000000" w:rsidR="00000000" w:rsidRPr="00000000">
              <w:rPr>
                <w:rFonts w:ascii="Arial" w:cs="Arial" w:eastAsia="Arial" w:hAnsi="Arial"/>
                <w:color w:val="000001"/>
                <w:sz w:val="20"/>
                <w:szCs w:val="20"/>
                <w:rtl w:val="0"/>
              </w:rPr>
              <w:t xml:space="preserve">da nossas vidas, e em todo momento ela está ao nosso redor, através da brincadeira de amarelinha, contação da quantidade de crianças em sala, meninos e meninas e total geral de todos, associação de maior e menor, seja com um objeto ou até mesmo de uma criança para outra, na hora de oferecer a água e encher as garrafas, trabalharam o cheio e vazio, pesado e leve, momentos de atividades no caderno de sala, no momento de encherem d'água o regador, nos momentos de rega da horta e jardim (comparação de medidas e volumes de água), verificação de medidas de comprimento das mudas de hortaliças plantadas na horta, verificação do dia da rega de cada turma no calendário</w:t>
            </w:r>
          </w:p>
          <w:p w:rsidR="00000000" w:rsidDel="00000000" w:rsidP="00000000" w:rsidRDefault="00000000" w:rsidRPr="00000000" w14:paraId="000001A9">
            <w:pPr>
              <w:spacing w:before="240" w:line="360" w:lineRule="auto"/>
              <w:jc w:val="both"/>
              <w:rPr>
                <w:rFonts w:ascii="Arial" w:cs="Arial" w:eastAsia="Arial" w:hAnsi="Arial"/>
                <w:color w:val="000001"/>
                <w:sz w:val="20"/>
                <w:szCs w:val="20"/>
              </w:rPr>
            </w:pPr>
            <w:r w:rsidDel="00000000" w:rsidR="00000000" w:rsidRPr="00000000">
              <w:rPr>
                <w:rFonts w:ascii="Arial" w:cs="Arial" w:eastAsia="Arial" w:hAnsi="Arial"/>
                <w:color w:val="000001"/>
                <w:sz w:val="20"/>
                <w:szCs w:val="20"/>
                <w:rtl w:val="0"/>
              </w:rPr>
              <w:t xml:space="preserve">8- Demos continuidade à comemoração do aniversariante do mês, tendo como intuito incluir todas as crianças da unidade. Para aquelas que estão em atividades remotas, são enviados vídeos em sua homenagem. Dentro desse</w:t>
            </w:r>
            <w:r w:rsidDel="00000000" w:rsidR="00000000" w:rsidRPr="00000000">
              <w:rPr>
                <w:rFonts w:ascii="Arial" w:cs="Arial" w:eastAsia="Arial" w:hAnsi="Arial"/>
                <w:color w:val="4c1130"/>
                <w:sz w:val="20"/>
                <w:szCs w:val="20"/>
                <w:rtl w:val="0"/>
              </w:rPr>
              <w:t xml:space="preserve"> </w:t>
            </w:r>
            <w:r w:rsidDel="00000000" w:rsidR="00000000" w:rsidRPr="00000000">
              <w:rPr>
                <w:rFonts w:ascii="Arial" w:cs="Arial" w:eastAsia="Arial" w:hAnsi="Arial"/>
                <w:color w:val="000001"/>
                <w:sz w:val="20"/>
                <w:szCs w:val="20"/>
                <w:rtl w:val="0"/>
              </w:rPr>
              <w:t xml:space="preserve">trimestre tivemos a oportunidade de termos a parceria do do Grupo Estre (Teatro apresentado através de link enviado pelo Grupo Estre). Através deles tivemos nosso teatro viajante, foi uma experiência incrível para todos que participaram, no momento do teatro (na sala), foi oferecido pelo Grupo Estre suco de caixinha e pela escola, biscoito de polvilho. Durante a semana das crianças foram desenvolvidas diversas atividades diferenciadas, oficina de resgates de brinqued</w:t>
            </w:r>
            <w:r w:rsidDel="00000000" w:rsidR="00000000" w:rsidRPr="00000000">
              <w:rPr>
                <w:rFonts w:ascii="Arial" w:cs="Arial" w:eastAsia="Arial" w:hAnsi="Arial"/>
                <w:color w:val="4c1130"/>
                <w:sz w:val="20"/>
                <w:szCs w:val="20"/>
                <w:rtl w:val="0"/>
              </w:rPr>
              <w:t xml:space="preserve">os</w:t>
            </w:r>
            <w:r w:rsidDel="00000000" w:rsidR="00000000" w:rsidRPr="00000000">
              <w:rPr>
                <w:rFonts w:ascii="Arial" w:cs="Arial" w:eastAsia="Arial" w:hAnsi="Arial"/>
                <w:color w:val="000001"/>
                <w:sz w:val="20"/>
                <w:szCs w:val="20"/>
                <w:rtl w:val="0"/>
              </w:rPr>
              <w:t xml:space="preserve"> e brincadeiras antigas, festa a fantasia,  caça ao tesouro entre outras atividades.</w:t>
            </w:r>
          </w:p>
          <w:p w:rsidR="00000000" w:rsidDel="00000000" w:rsidP="00000000" w:rsidRDefault="00000000" w:rsidRPr="00000000" w14:paraId="000001AA">
            <w:pPr>
              <w:spacing w:before="240" w:line="360" w:lineRule="auto"/>
              <w:jc w:val="both"/>
              <w:rPr>
                <w:rFonts w:ascii="Arial" w:cs="Arial" w:eastAsia="Arial" w:hAnsi="Arial"/>
                <w:color w:val="000001"/>
                <w:sz w:val="20"/>
                <w:szCs w:val="20"/>
              </w:rPr>
            </w:pPr>
            <w:r w:rsidDel="00000000" w:rsidR="00000000" w:rsidRPr="00000000">
              <w:rPr>
                <w:rFonts w:ascii="Arial" w:cs="Arial" w:eastAsia="Arial" w:hAnsi="Arial"/>
                <w:color w:val="000001"/>
                <w:sz w:val="20"/>
                <w:szCs w:val="20"/>
                <w:rtl w:val="0"/>
              </w:rPr>
              <w:t xml:space="preserve">9 - As ações desenvolvidas durante este trimestre, despertou nas crianças a valorização do seu "eu'', brincadeira de salão de beleza, proporcionou às crianças um momento de lazer, de cuidado e socialização. Momentos de brincadeiras em frente ao espelho, oferecem às crianças um autoconhecimento de si, entre outras atividades e brincadeiras que favorecem o reconhecimento de quem sou.</w:t>
            </w:r>
          </w:p>
          <w:p w:rsidR="00000000" w:rsidDel="00000000" w:rsidP="00000000" w:rsidRDefault="00000000" w:rsidRPr="00000000" w14:paraId="000001AB">
            <w:pPr>
              <w:spacing w:before="240" w:line="360" w:lineRule="auto"/>
              <w:jc w:val="both"/>
              <w:rPr>
                <w:rFonts w:ascii="Arial" w:cs="Arial" w:eastAsia="Arial" w:hAnsi="Arial"/>
                <w:color w:val="000001"/>
                <w:sz w:val="20"/>
                <w:szCs w:val="20"/>
              </w:rPr>
            </w:pPr>
            <w:r w:rsidDel="00000000" w:rsidR="00000000" w:rsidRPr="00000000">
              <w:rPr>
                <w:rFonts w:ascii="Arial" w:cs="Arial" w:eastAsia="Arial" w:hAnsi="Arial"/>
                <w:color w:val="4c1130"/>
                <w:sz w:val="20"/>
                <w:szCs w:val="20"/>
                <w:rtl w:val="0"/>
              </w:rPr>
              <w:t xml:space="preserve">1</w:t>
            </w:r>
            <w:r w:rsidDel="00000000" w:rsidR="00000000" w:rsidRPr="00000000">
              <w:rPr>
                <w:rFonts w:ascii="Arial" w:cs="Arial" w:eastAsia="Arial" w:hAnsi="Arial"/>
                <w:color w:val="000001"/>
                <w:sz w:val="20"/>
                <w:szCs w:val="20"/>
                <w:rtl w:val="0"/>
              </w:rPr>
              <w:t xml:space="preserve">0 -  Um momento rico para as crianças e equipe é a “Sexta em cena”, onde podemos trabalhar as expressões</w:t>
            </w:r>
            <w:r w:rsidDel="00000000" w:rsidR="00000000" w:rsidRPr="00000000">
              <w:rPr>
                <w:rFonts w:ascii="Arial" w:cs="Arial" w:eastAsia="Arial" w:hAnsi="Arial"/>
                <w:color w:val="4c1130"/>
                <w:sz w:val="20"/>
                <w:szCs w:val="20"/>
                <w:rtl w:val="0"/>
              </w:rPr>
              <w:t xml:space="preserve"> </w:t>
            </w:r>
            <w:r w:rsidDel="00000000" w:rsidR="00000000" w:rsidRPr="00000000">
              <w:rPr>
                <w:rFonts w:ascii="Arial" w:cs="Arial" w:eastAsia="Arial" w:hAnsi="Arial"/>
                <w:color w:val="000001"/>
                <w:sz w:val="20"/>
                <w:szCs w:val="20"/>
                <w:rtl w:val="0"/>
              </w:rPr>
              <w:t xml:space="preserve">corporais e gestuais,, linguagem, imaginação e criatividade. As demais atividades não foram desenvolvidas perante ao período pandêmico que estamos vivenciando.</w:t>
            </w:r>
          </w:p>
          <w:p w:rsidR="00000000" w:rsidDel="00000000" w:rsidP="00000000" w:rsidRDefault="00000000" w:rsidRPr="00000000" w14:paraId="000001AC">
            <w:pPr>
              <w:spacing w:before="240" w:line="360" w:lineRule="auto"/>
              <w:jc w:val="both"/>
              <w:rPr>
                <w:rFonts w:ascii="Arial" w:cs="Arial" w:eastAsia="Arial" w:hAnsi="Arial"/>
                <w:color w:val="000001"/>
                <w:sz w:val="20"/>
                <w:szCs w:val="20"/>
              </w:rPr>
            </w:pPr>
            <w:r w:rsidDel="00000000" w:rsidR="00000000" w:rsidRPr="00000000">
              <w:rPr>
                <w:rFonts w:ascii="Arial" w:cs="Arial" w:eastAsia="Arial" w:hAnsi="Arial"/>
                <w:color w:val="000001"/>
                <w:sz w:val="20"/>
                <w:szCs w:val="20"/>
                <w:rtl w:val="0"/>
              </w:rPr>
              <w:t xml:space="preserve">11 - Demos continuidade às atividades e brincadeiras, mantendo o distanciamento social, devido período pandêmico, seguindo todos os protocolos da saúde. Porém as atividades e brincadeiras não deixaram de ser oferecidas às crianças.   </w:t>
            </w:r>
          </w:p>
          <w:p w:rsidR="00000000" w:rsidDel="00000000" w:rsidP="00000000" w:rsidRDefault="00000000" w:rsidRPr="00000000" w14:paraId="000001AD">
            <w:pPr>
              <w:spacing w:before="240" w:line="360" w:lineRule="auto"/>
              <w:jc w:val="both"/>
              <w:rPr>
                <w:rFonts w:ascii="Arial" w:cs="Arial" w:eastAsia="Arial" w:hAnsi="Arial"/>
                <w:color w:val="000001"/>
                <w:sz w:val="20"/>
                <w:szCs w:val="20"/>
              </w:rPr>
            </w:pPr>
            <w:r w:rsidDel="00000000" w:rsidR="00000000" w:rsidRPr="00000000">
              <w:rPr>
                <w:rFonts w:ascii="Arial" w:cs="Arial" w:eastAsia="Arial" w:hAnsi="Arial"/>
                <w:color w:val="000001"/>
                <w:sz w:val="20"/>
                <w:szCs w:val="20"/>
                <w:rtl w:val="0"/>
              </w:rPr>
              <w:t xml:space="preserve">12 - Devido aos tempos pandêmicos não houve interações com os familiares. </w:t>
            </w:r>
          </w:p>
          <w:p w:rsidR="00000000" w:rsidDel="00000000" w:rsidP="00000000" w:rsidRDefault="00000000" w:rsidRPr="00000000" w14:paraId="000001AE">
            <w:pPr>
              <w:spacing w:before="240" w:line="360" w:lineRule="auto"/>
              <w:jc w:val="both"/>
              <w:rPr>
                <w:rFonts w:ascii="Arial" w:cs="Arial" w:eastAsia="Arial" w:hAnsi="Arial"/>
                <w:color w:val="000001"/>
                <w:sz w:val="20"/>
                <w:szCs w:val="20"/>
              </w:rPr>
            </w:pPr>
            <w:r w:rsidDel="00000000" w:rsidR="00000000" w:rsidRPr="00000000">
              <w:rPr>
                <w:rFonts w:ascii="Arial" w:cs="Arial" w:eastAsia="Arial" w:hAnsi="Arial"/>
                <w:color w:val="000001"/>
                <w:sz w:val="20"/>
                <w:szCs w:val="20"/>
                <w:rtl w:val="0"/>
              </w:rPr>
              <w:t xml:space="preserve">13 - A Educação Inclusiva teve um olhar atento e subjetivo, para o qual direcionou sua prática de acordo com as especificidades de cada criança;</w:t>
            </w:r>
          </w:p>
          <w:p w:rsidR="00000000" w:rsidDel="00000000" w:rsidP="00000000" w:rsidRDefault="00000000" w:rsidRPr="00000000" w14:paraId="000001AF">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1"/>
                <w:sz w:val="20"/>
                <w:szCs w:val="20"/>
              </w:rPr>
            </w:pPr>
            <w:r w:rsidDel="00000000" w:rsidR="00000000" w:rsidRPr="00000000">
              <w:rPr>
                <w:rFonts w:ascii="Arial" w:cs="Arial" w:eastAsia="Arial" w:hAnsi="Arial"/>
                <w:color w:val="000001"/>
                <w:sz w:val="20"/>
                <w:szCs w:val="20"/>
                <w:rtl w:val="0"/>
              </w:rPr>
              <w:t xml:space="preserve">14 - Temos como objetivo, trabalhar o acolhimento durante o ano letivo, através de estudos, formações, pesquisas, buscando  formas e maneiras de melhor </w:t>
            </w:r>
            <w:r w:rsidDel="00000000" w:rsidR="00000000" w:rsidRPr="00000000">
              <w:rPr>
                <w:rFonts w:ascii="Arial" w:cs="Arial" w:eastAsia="Arial" w:hAnsi="Arial"/>
                <w:color w:val="000001"/>
                <w:sz w:val="20"/>
                <w:szCs w:val="20"/>
                <w:rtl w:val="0"/>
              </w:rPr>
              <w:t xml:space="preserve">acolhermos</w:t>
            </w:r>
            <w:r w:rsidDel="00000000" w:rsidR="00000000" w:rsidRPr="00000000">
              <w:rPr>
                <w:rFonts w:ascii="Arial" w:cs="Arial" w:eastAsia="Arial" w:hAnsi="Arial"/>
                <w:color w:val="000001"/>
                <w:sz w:val="20"/>
                <w:szCs w:val="20"/>
                <w:rtl w:val="0"/>
              </w:rPr>
              <w:t xml:space="preserve">  e atendermos toda comunidade escolar. </w:t>
            </w:r>
          </w:p>
          <w:p w:rsidR="00000000" w:rsidDel="00000000" w:rsidP="00000000" w:rsidRDefault="00000000" w:rsidRPr="00000000" w14:paraId="000001B0">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1"/>
                <w:sz w:val="20"/>
                <w:szCs w:val="20"/>
              </w:rPr>
            </w:pPr>
            <w:r w:rsidDel="00000000" w:rsidR="00000000" w:rsidRPr="00000000">
              <w:rPr>
                <w:rFonts w:ascii="Arial" w:cs="Arial" w:eastAsia="Arial" w:hAnsi="Arial"/>
                <w:color w:val="000001"/>
                <w:sz w:val="20"/>
                <w:szCs w:val="20"/>
                <w:rtl w:val="0"/>
              </w:rPr>
              <w:t xml:space="preserve">15 - Garantimos a participação de todos em todas as propostas, respeitando os limites de cada criança, bem como suas individualidades e necessidades;</w:t>
            </w:r>
          </w:p>
          <w:p w:rsidR="00000000" w:rsidDel="00000000" w:rsidP="00000000" w:rsidRDefault="00000000" w:rsidRPr="00000000" w14:paraId="000001B1">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1"/>
                <w:sz w:val="20"/>
                <w:szCs w:val="20"/>
              </w:rPr>
            </w:pPr>
            <w:r w:rsidDel="00000000" w:rsidR="00000000" w:rsidRPr="00000000">
              <w:rPr>
                <w:rFonts w:ascii="Arial" w:cs="Arial" w:eastAsia="Arial" w:hAnsi="Arial"/>
                <w:color w:val="000001"/>
                <w:sz w:val="20"/>
                <w:szCs w:val="20"/>
                <w:rtl w:val="0"/>
              </w:rPr>
              <w:t xml:space="preserve">16 e 17 - Além dos cuidados que temos dentro da unidade escolar, devido ao tempo pandêmico em que estamos vivenciando, seguindo todos os protocolos sanitários, como; higienização das mãos, distanciamento social, uso de máscaras, utilização do álcool em gel 70%. Construímos projetos de autocuidado, como; alimentação saudável, este projeto auxilia bastante as crianças, a alimentarem-se melhor, conhecer mais afundo os alimentos, e sua importância, para nossa vida. Dentr</w:t>
            </w:r>
            <w:r w:rsidDel="00000000" w:rsidR="00000000" w:rsidRPr="00000000">
              <w:rPr>
                <w:rFonts w:ascii="Arial" w:cs="Arial" w:eastAsia="Arial" w:hAnsi="Arial"/>
                <w:color w:val="4c1130"/>
                <w:sz w:val="20"/>
                <w:szCs w:val="20"/>
                <w:rtl w:val="0"/>
              </w:rPr>
              <w:t xml:space="preserve">o </w:t>
            </w:r>
            <w:r w:rsidDel="00000000" w:rsidR="00000000" w:rsidRPr="00000000">
              <w:rPr>
                <w:rFonts w:ascii="Arial" w:cs="Arial" w:eastAsia="Arial" w:hAnsi="Arial"/>
                <w:color w:val="000001"/>
                <w:sz w:val="20"/>
                <w:szCs w:val="20"/>
                <w:rtl w:val="0"/>
              </w:rPr>
              <w:t xml:space="preserve">desse projeto criamos a “horta na escola” onde as crianças, plantaram, cultivaram, colheram e se alimentaram do seu plantio.</w:t>
            </w:r>
            <w:r w:rsidDel="00000000" w:rsidR="00000000" w:rsidRPr="00000000">
              <w:rPr>
                <w:rFonts w:ascii="Arial" w:cs="Arial" w:eastAsia="Arial" w:hAnsi="Arial"/>
                <w:color w:val="4c1130"/>
                <w:sz w:val="20"/>
                <w:szCs w:val="20"/>
                <w:rtl w:val="0"/>
              </w:rPr>
              <w:t xml:space="preserve"> </w:t>
            </w:r>
            <w:r w:rsidDel="00000000" w:rsidR="00000000" w:rsidRPr="00000000">
              <w:rPr>
                <w:rFonts w:ascii="Arial" w:cs="Arial" w:eastAsia="Arial" w:hAnsi="Arial"/>
                <w:color w:val="000001"/>
                <w:sz w:val="20"/>
                <w:szCs w:val="20"/>
                <w:rtl w:val="0"/>
              </w:rPr>
              <w:t xml:space="preserve">Além disso, temos o  trabalho de autonomia que é realizado todos os dias na unidade escolar, dando a oportunidade de crescimento e desenvolvimento das nossas crianças. </w:t>
            </w:r>
          </w:p>
          <w:p w:rsidR="00000000" w:rsidDel="00000000" w:rsidP="00000000" w:rsidRDefault="00000000" w:rsidRPr="00000000" w14:paraId="000001B2">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1"/>
                <w:sz w:val="20"/>
                <w:szCs w:val="20"/>
              </w:rPr>
            </w:pPr>
            <w:r w:rsidDel="00000000" w:rsidR="00000000" w:rsidRPr="00000000">
              <w:rPr>
                <w:rFonts w:ascii="Arial" w:cs="Arial" w:eastAsia="Arial" w:hAnsi="Arial"/>
                <w:color w:val="000001"/>
                <w:sz w:val="20"/>
                <w:szCs w:val="20"/>
                <w:rtl w:val="0"/>
              </w:rPr>
              <w:t xml:space="preserve">18,19 e 20- Com o intuito de cuidar do meio ambiente, criamos uma </w:t>
            </w:r>
            <w:r w:rsidDel="00000000" w:rsidR="00000000" w:rsidRPr="00000000">
              <w:rPr>
                <w:rFonts w:ascii="Arial" w:cs="Arial" w:eastAsia="Arial" w:hAnsi="Arial"/>
                <w:color w:val="000001"/>
                <w:sz w:val="20"/>
                <w:szCs w:val="20"/>
                <w:highlight w:val="white"/>
                <w:rtl w:val="0"/>
              </w:rPr>
              <w:t xml:space="preserve"> parceria com a coordenadoria de Desenvolvimento Rural Sustentável (CATI Campinas)  e através de contatos com os Engenheiros Agrônomos, trouxeram profissionais da área de agronomia para realizar capacitações à nossa Equipe Educativa, bem como o plantio, cultivo e manejo de hortas , bem como o seu desenvolvimento e observações.</w:t>
            </w:r>
            <w:r w:rsidDel="00000000" w:rsidR="00000000" w:rsidRPr="00000000">
              <w:rPr>
                <w:rFonts w:ascii="Arial" w:cs="Arial" w:eastAsia="Arial" w:hAnsi="Arial"/>
                <w:color w:val="4c1130"/>
                <w:sz w:val="20"/>
                <w:szCs w:val="20"/>
                <w:highlight w:val="white"/>
                <w:rtl w:val="0"/>
              </w:rPr>
              <w:t xml:space="preserve"> </w:t>
            </w:r>
            <w:r w:rsidDel="00000000" w:rsidR="00000000" w:rsidRPr="00000000">
              <w:rPr>
                <w:rFonts w:ascii="Arial" w:cs="Arial" w:eastAsia="Arial" w:hAnsi="Arial"/>
                <w:color w:val="000001"/>
                <w:sz w:val="20"/>
                <w:szCs w:val="20"/>
                <w:highlight w:val="white"/>
                <w:rtl w:val="0"/>
              </w:rPr>
              <w:t xml:space="preserve">Nosso projeto horta na escola foi um sucesso, perante nossas crianças, familiares e equipe, todos participaram de forma direta e indireta, a equipe e as crianças plantaram, cultivaram e colheram, bem como as</w:t>
            </w:r>
            <w:r w:rsidDel="00000000" w:rsidR="00000000" w:rsidRPr="00000000">
              <w:rPr>
                <w:rFonts w:ascii="Arial" w:cs="Arial" w:eastAsia="Arial" w:hAnsi="Arial"/>
                <w:color w:val="4c1130"/>
                <w:sz w:val="20"/>
                <w:szCs w:val="20"/>
                <w:highlight w:val="white"/>
                <w:rtl w:val="0"/>
              </w:rPr>
              <w:t xml:space="preserve">  </w:t>
            </w:r>
            <w:r w:rsidDel="00000000" w:rsidR="00000000" w:rsidRPr="00000000">
              <w:rPr>
                <w:rFonts w:ascii="Arial" w:cs="Arial" w:eastAsia="Arial" w:hAnsi="Arial"/>
                <w:color w:val="000001"/>
                <w:sz w:val="20"/>
                <w:szCs w:val="20"/>
                <w:highlight w:val="white"/>
                <w:rtl w:val="0"/>
              </w:rPr>
              <w:t xml:space="preserve">famílias ajudaram na entrega de material recicláveis para construção do espaço de plantação. Além da colheita, foram plantadas flores para melhor harmonia,  embelezamento do espaço e incentivo ao cuidado com o meio ambiente.</w:t>
            </w:r>
            <w:r w:rsidDel="00000000" w:rsidR="00000000" w:rsidRPr="00000000">
              <w:rPr>
                <w:rtl w:val="0"/>
              </w:rPr>
            </w:r>
          </w:p>
          <w:p w:rsidR="00000000" w:rsidDel="00000000" w:rsidP="00000000" w:rsidRDefault="00000000" w:rsidRPr="00000000" w14:paraId="000001B3">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1"/>
                <w:sz w:val="20"/>
                <w:szCs w:val="20"/>
              </w:rPr>
            </w:pPr>
            <w:r w:rsidDel="00000000" w:rsidR="00000000" w:rsidRPr="00000000">
              <w:rPr>
                <w:rFonts w:ascii="Arial" w:cs="Arial" w:eastAsia="Arial" w:hAnsi="Arial"/>
                <w:color w:val="000001"/>
                <w:sz w:val="20"/>
                <w:szCs w:val="20"/>
                <w:rtl w:val="0"/>
              </w:rPr>
              <w:t xml:space="preserve">21, 22 e 23- Os Planos de ação, contemplaram pesquisas e curiosidades das crianças, atendendo aos campos de experiência da BNCC e  propostas das Diretrizes Curriculares de Campinas . Assim,  nesse sentido, foram propostas atividades como;  a feira literária, que teve o intuito de ampliar e instigar o gosto pela leitura. Apresentamos diversos gêneros textuais, livros de diferentes culturas. A equipe estava fantasiada, dando mais vida aos personagens, a escola estava decorada, essa atividade foi um sucesso perante as crianças e equipe. Trabalhamos com músicas regionais, alimentação culturais. Para inclusão e aceitação das crianças trabalhamos com diversidades de países, como: Brasil x Venezuela. Este, foi um Projeto que surgiu dos interesses e curiosidades  das crianças pela variedade de palavras diferentes que uma criança recém matriculada e vinda da Venezuela falava. Isso ajudou bastante a turma a entender as diferenças de culturas de ambos países,   entre outras atividades pensadas em alcançar todos de forma igualitária.  </w:t>
            </w:r>
          </w:p>
          <w:p w:rsidR="00000000" w:rsidDel="00000000" w:rsidP="00000000" w:rsidRDefault="00000000" w:rsidRPr="00000000" w14:paraId="000001B4">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1"/>
                <w:sz w:val="20"/>
                <w:szCs w:val="20"/>
              </w:rPr>
            </w:pPr>
            <w:r w:rsidDel="00000000" w:rsidR="00000000" w:rsidRPr="00000000">
              <w:rPr>
                <w:rFonts w:ascii="Arial" w:cs="Arial" w:eastAsia="Arial" w:hAnsi="Arial"/>
                <w:color w:val="000001"/>
                <w:sz w:val="20"/>
                <w:szCs w:val="20"/>
                <w:rtl w:val="0"/>
              </w:rPr>
              <w:t xml:space="preserve">24 - Dentro desse ano letivo, tivemos que nos </w:t>
            </w:r>
            <w:r w:rsidDel="00000000" w:rsidR="00000000" w:rsidRPr="00000000">
              <w:rPr>
                <w:rFonts w:ascii="Arial" w:cs="Arial" w:eastAsia="Arial" w:hAnsi="Arial"/>
                <w:color w:val="000001"/>
                <w:sz w:val="20"/>
                <w:szCs w:val="20"/>
                <w:rtl w:val="0"/>
              </w:rPr>
              <w:t xml:space="preserve">adaptar</w:t>
            </w:r>
            <w:r w:rsidDel="00000000" w:rsidR="00000000" w:rsidRPr="00000000">
              <w:rPr>
                <w:rFonts w:ascii="Arial" w:cs="Arial" w:eastAsia="Arial" w:hAnsi="Arial"/>
                <w:color w:val="000001"/>
                <w:sz w:val="20"/>
                <w:szCs w:val="20"/>
                <w:rtl w:val="0"/>
              </w:rPr>
              <w:t xml:space="preserve"> ao período pandêmico, mudando nossa forma de ensino, para alcançar todas a comunidade escolar, a tecnologia fez parte desse processo, a equipe se reinventou, para aprender a utilizar, as plataformas digitais, como; whatsapp, google meet</w:t>
            </w:r>
            <w:r w:rsidDel="00000000" w:rsidR="00000000" w:rsidRPr="00000000">
              <w:rPr>
                <w:rFonts w:ascii="Arial" w:cs="Arial" w:eastAsia="Arial" w:hAnsi="Arial"/>
                <w:color w:val="000001"/>
                <w:sz w:val="20"/>
                <w:szCs w:val="20"/>
                <w:rtl w:val="0"/>
              </w:rPr>
              <w:t xml:space="preserve">,</w:t>
            </w:r>
            <w:r w:rsidDel="00000000" w:rsidR="00000000" w:rsidRPr="00000000">
              <w:rPr>
                <w:rFonts w:ascii="Arial" w:cs="Arial" w:eastAsia="Arial" w:hAnsi="Arial"/>
                <w:color w:val="000001"/>
                <w:sz w:val="20"/>
                <w:szCs w:val="20"/>
                <w:rtl w:val="0"/>
              </w:rPr>
              <w:t xml:space="preserve"> facebook, edição de  vídeos,  data show, entre outros meios de comunicação virtual. Este processo foi construído aos poucos e a equipe elaborou interações, para as crianças e familiares de forma rica e cheia de  conhecimentos e criatividades. </w:t>
            </w:r>
          </w:p>
          <w:p w:rsidR="00000000" w:rsidDel="00000000" w:rsidP="00000000" w:rsidRDefault="00000000" w:rsidRPr="00000000" w14:paraId="000001B5">
            <w:pPr>
              <w:pBdr>
                <w:top w:space="0" w:sz="0" w:val="nil"/>
                <w:left w:space="0" w:sz="0" w:val="nil"/>
                <w:bottom w:space="0" w:sz="0" w:val="nil"/>
                <w:right w:space="0" w:sz="0" w:val="nil"/>
                <w:between w:space="0" w:sz="0" w:val="nil"/>
              </w:pBdr>
              <w:spacing w:line="360" w:lineRule="auto"/>
              <w:ind w:left="0" w:firstLine="0"/>
              <w:jc w:val="both"/>
              <w:rPr>
                <w:rFonts w:ascii="Arial" w:cs="Arial" w:eastAsia="Arial" w:hAnsi="Arial"/>
                <w:color w:val="000001"/>
                <w:sz w:val="20"/>
                <w:szCs w:val="20"/>
              </w:rPr>
            </w:pPr>
            <w:r w:rsidDel="00000000" w:rsidR="00000000" w:rsidRPr="00000000">
              <w:rPr>
                <w:rFonts w:ascii="Arial" w:cs="Arial" w:eastAsia="Arial" w:hAnsi="Arial"/>
                <w:color w:val="000001"/>
                <w:sz w:val="20"/>
                <w:szCs w:val="20"/>
                <w:rtl w:val="0"/>
              </w:rPr>
              <w:t xml:space="preserve">25 - Neste trimestre temos trabalhado, diversas atividades que alcançaram nossas crianças, porém pelo período pandêmico, nem todas as atividades foram realizadas com exatidão, mas com o retorno presencial e 100% das crianças na unidade escolar, estamos preparando uma atividade tecnológica para desenvolvimento e conhecimento das nossas turmas.   </w:t>
            </w:r>
          </w:p>
          <w:p w:rsidR="00000000" w:rsidDel="00000000" w:rsidP="00000000" w:rsidRDefault="00000000" w:rsidRPr="00000000" w14:paraId="000001B6">
            <w:pPr>
              <w:pBdr>
                <w:top w:space="0" w:sz="0" w:val="nil"/>
                <w:left w:space="0" w:sz="0" w:val="nil"/>
                <w:bottom w:space="0" w:sz="0" w:val="nil"/>
                <w:right w:space="0" w:sz="0" w:val="nil"/>
                <w:between w:space="0" w:sz="0" w:val="nil"/>
              </w:pBdr>
              <w:spacing w:line="360" w:lineRule="auto"/>
              <w:ind w:left="371" w:firstLine="0"/>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B7">
            <w:pPr>
              <w:pBdr>
                <w:top w:space="0" w:sz="0" w:val="nil"/>
                <w:left w:space="0" w:sz="0" w:val="nil"/>
                <w:bottom w:space="0" w:sz="0" w:val="nil"/>
                <w:right w:space="0" w:sz="0" w:val="nil"/>
                <w:between w:space="0" w:sz="0" w:val="nil"/>
              </w:pBdr>
              <w:spacing w:line="360" w:lineRule="auto"/>
              <w:ind w:left="371" w:firstLine="0"/>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B8">
            <w:pPr>
              <w:pBdr>
                <w:top w:space="0" w:sz="0" w:val="nil"/>
                <w:left w:space="0" w:sz="0" w:val="nil"/>
                <w:bottom w:space="0" w:sz="0" w:val="nil"/>
                <w:right w:space="0" w:sz="0" w:val="nil"/>
                <w:between w:space="0" w:sz="0" w:val="nil"/>
              </w:pBdr>
              <w:spacing w:line="360" w:lineRule="auto"/>
              <w:ind w:left="371" w:firstLine="0"/>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B9">
            <w:pPr>
              <w:pBdr>
                <w:top w:space="0" w:sz="0" w:val="nil"/>
                <w:left w:space="0" w:sz="0" w:val="nil"/>
                <w:bottom w:space="0" w:sz="0" w:val="nil"/>
                <w:right w:space="0" w:sz="0" w:val="nil"/>
                <w:between w:space="0" w:sz="0" w:val="nil"/>
              </w:pBdr>
              <w:spacing w:line="360" w:lineRule="auto"/>
              <w:ind w:left="371" w:firstLine="0"/>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BA">
            <w:pPr>
              <w:pBdr>
                <w:top w:space="0" w:sz="0" w:val="nil"/>
                <w:left w:space="0" w:sz="0" w:val="nil"/>
                <w:bottom w:space="0" w:sz="0" w:val="nil"/>
                <w:right w:space="0" w:sz="0" w:val="nil"/>
                <w:between w:space="0" w:sz="0" w:val="nil"/>
              </w:pBdr>
              <w:spacing w:line="360" w:lineRule="auto"/>
              <w:ind w:left="371" w:firstLine="0"/>
              <w:jc w:val="both"/>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BB">
            <w:pPr>
              <w:spacing w:line="360" w:lineRule="auto"/>
              <w:ind w:hanging="2"/>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75% Meta medianamente desenvolvida</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BC">
            <w:pPr>
              <w:spacing w:line="360" w:lineRule="auto"/>
              <w:ind w:hanging="2"/>
              <w:jc w:val="both"/>
              <w:rPr>
                <w:rFonts w:ascii="Arial" w:cs="Arial" w:eastAsia="Arial" w:hAnsi="Arial"/>
                <w:sz w:val="20"/>
                <w:szCs w:val="20"/>
              </w:rPr>
            </w:pPr>
            <w:r w:rsidDel="00000000" w:rsidR="00000000" w:rsidRPr="00000000">
              <w:rPr>
                <w:rFonts w:ascii="Arial" w:cs="Arial" w:eastAsia="Arial" w:hAnsi="Arial"/>
                <w:color w:val="000000"/>
                <w:sz w:val="20"/>
                <w:szCs w:val="20"/>
                <w:rtl w:val="0"/>
              </w:rPr>
              <w:t xml:space="preserve">Implementação da Gestão Democrática.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BD">
            <w:pPr>
              <w:spacing w:line="360" w:lineRule="auto"/>
              <w:ind w:hanging="2"/>
              <w:jc w:val="both"/>
              <w:rPr>
                <w:rFonts w:ascii="Arial" w:cs="Arial" w:eastAsia="Arial" w:hAnsi="Arial"/>
                <w:sz w:val="20"/>
                <w:szCs w:val="20"/>
              </w:rPr>
            </w:pPr>
            <w:r w:rsidDel="00000000" w:rsidR="00000000" w:rsidRPr="00000000">
              <w:rPr>
                <w:rFonts w:ascii="Arial" w:cs="Arial" w:eastAsia="Arial" w:hAnsi="Arial"/>
                <w:color w:val="000000"/>
                <w:sz w:val="20"/>
                <w:szCs w:val="20"/>
                <w:rtl w:val="0"/>
              </w:rPr>
              <w:t xml:space="preserve">Elaboração e atualização coletivas do PP com a participação dos diversos segmentos;</w:t>
            </w:r>
            <w:r w:rsidDel="00000000" w:rsidR="00000000" w:rsidRPr="00000000">
              <w:rPr>
                <w:rtl w:val="0"/>
              </w:rPr>
            </w:r>
          </w:p>
          <w:p w:rsidR="00000000" w:rsidDel="00000000" w:rsidP="00000000" w:rsidRDefault="00000000" w:rsidRPr="00000000" w14:paraId="000001BE">
            <w:pPr>
              <w:spacing w:line="360" w:lineRule="auto"/>
              <w:ind w:hanging="2"/>
              <w:jc w:val="both"/>
              <w:rPr>
                <w:rFonts w:ascii="Arial" w:cs="Arial" w:eastAsia="Arial" w:hAnsi="Arial"/>
                <w:sz w:val="20"/>
                <w:szCs w:val="20"/>
              </w:rPr>
            </w:pPr>
            <w:r w:rsidDel="00000000" w:rsidR="00000000" w:rsidRPr="00000000">
              <w:rPr>
                <w:rFonts w:ascii="Arial" w:cs="Arial" w:eastAsia="Arial" w:hAnsi="Arial"/>
                <w:color w:val="000000"/>
                <w:sz w:val="20"/>
                <w:szCs w:val="20"/>
                <w:rtl w:val="0"/>
              </w:rPr>
              <w:t xml:space="preserve">Atuação dos colegiados na tomada de decisões;</w:t>
            </w:r>
            <w:r w:rsidDel="00000000" w:rsidR="00000000" w:rsidRPr="00000000">
              <w:rPr>
                <w:rtl w:val="0"/>
              </w:rPr>
            </w:r>
          </w:p>
          <w:p w:rsidR="00000000" w:rsidDel="00000000" w:rsidP="00000000" w:rsidRDefault="00000000" w:rsidRPr="00000000" w14:paraId="000001BF">
            <w:pPr>
              <w:spacing w:line="360" w:lineRule="auto"/>
              <w:ind w:hanging="2"/>
              <w:jc w:val="both"/>
              <w:rPr>
                <w:rFonts w:ascii="Arial" w:cs="Arial" w:eastAsia="Arial" w:hAnsi="Arial"/>
                <w:sz w:val="20"/>
                <w:szCs w:val="20"/>
              </w:rPr>
            </w:pPr>
            <w:r w:rsidDel="00000000" w:rsidR="00000000" w:rsidRPr="00000000">
              <w:rPr>
                <w:rFonts w:ascii="Arial" w:cs="Arial" w:eastAsia="Arial" w:hAnsi="Arial"/>
                <w:color w:val="000000"/>
                <w:sz w:val="20"/>
                <w:szCs w:val="20"/>
                <w:rtl w:val="0"/>
              </w:rPr>
              <w:t xml:space="preserve">Participação efetiva das crianças e famílias em todas as etapas do processo pedagógico.</w:t>
            </w:r>
            <w:r w:rsidDel="00000000" w:rsidR="00000000" w:rsidRPr="00000000">
              <w:rPr>
                <w:rtl w:val="0"/>
              </w:rPr>
            </w:r>
          </w:p>
          <w:p w:rsidR="00000000" w:rsidDel="00000000" w:rsidP="00000000" w:rsidRDefault="00000000" w:rsidRPr="00000000" w14:paraId="000001C0">
            <w:pPr>
              <w:spacing w:line="360" w:lineRule="auto"/>
              <w:ind w:hanging="2"/>
              <w:jc w:val="both"/>
              <w:rPr>
                <w:rFonts w:ascii="Arial" w:cs="Arial" w:eastAsia="Arial" w:hAnsi="Arial"/>
                <w:sz w:val="20"/>
                <w:szCs w:val="20"/>
              </w:rPr>
            </w:pPr>
            <w:r w:rsidDel="00000000" w:rsidR="00000000" w:rsidRPr="00000000">
              <w:rPr>
                <w:rFonts w:ascii="Arial" w:cs="Arial" w:eastAsia="Arial" w:hAnsi="Arial"/>
                <w:color w:val="000000"/>
                <w:sz w:val="20"/>
                <w:szCs w:val="20"/>
                <w:rtl w:val="0"/>
              </w:rPr>
              <w:t xml:space="preserve">Gestão dialógica das materialidades e minúcias do cotidiano.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C1">
            <w:pPr>
              <w:widowControl w:val="1"/>
              <w:spacing w:line="36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1 -  Realizar reuniões de trabalho docente coletivo e grupo de estudos de monitores;</w:t>
            </w:r>
          </w:p>
          <w:p w:rsidR="00000000" w:rsidDel="00000000" w:rsidP="00000000" w:rsidRDefault="00000000" w:rsidRPr="00000000" w14:paraId="000001C2">
            <w:pPr>
              <w:widowControl w:val="1"/>
              <w:spacing w:line="36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2 -  Contribuir para o fortalecimento das opiniões, ideias e ações pedagógicas que objetivem sempre a qualidade do atendimento às crianças;</w:t>
            </w:r>
          </w:p>
          <w:p w:rsidR="00000000" w:rsidDel="00000000" w:rsidP="00000000" w:rsidRDefault="00000000" w:rsidRPr="00000000" w14:paraId="000001C3">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3 - Garantir a efetivação das reuniões de CPA e CE, na tomada de decisões, conforme Calendário escolar</w:t>
            </w:r>
          </w:p>
          <w:p w:rsidR="00000000" w:rsidDel="00000000" w:rsidP="00000000" w:rsidRDefault="00000000" w:rsidRPr="00000000" w14:paraId="000001C4">
            <w:pPr>
              <w:widowControl w:val="1"/>
              <w:spacing w:line="36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4 -  Realizar reuniões pedagógicas e reuniões de avaliação institucional conforme Calendário escolar.</w:t>
            </w:r>
          </w:p>
          <w:p w:rsidR="00000000" w:rsidDel="00000000" w:rsidP="00000000" w:rsidRDefault="00000000" w:rsidRPr="00000000" w14:paraId="000001C5">
            <w:pPr>
              <w:pBdr>
                <w:top w:space="0" w:sz="0" w:val="nil"/>
                <w:left w:space="0" w:sz="0" w:val="nil"/>
                <w:bottom w:space="0" w:sz="0" w:val="nil"/>
                <w:right w:space="0" w:sz="0" w:val="nil"/>
                <w:between w:space="0" w:sz="0" w:val="nil"/>
              </w:pBdr>
              <w:spacing w:line="360" w:lineRule="auto"/>
              <w:ind w:left="358" w:firstLine="0"/>
              <w:jc w:val="both"/>
              <w:rPr>
                <w:rFonts w:ascii="Arial" w:cs="Arial" w:eastAsia="Arial" w:hAnsi="Arial"/>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C6">
            <w:pPr>
              <w:spacing w:line="360" w:lineRule="auto"/>
              <w:ind w:hanging="2"/>
              <w:jc w:val="both"/>
              <w:rPr>
                <w:rFonts w:ascii="Arial" w:cs="Arial" w:eastAsia="Arial" w:hAnsi="Arial"/>
                <w:color w:val="202124"/>
                <w:sz w:val="20"/>
                <w:szCs w:val="20"/>
              </w:rPr>
            </w:pPr>
            <w:r w:rsidDel="00000000" w:rsidR="00000000" w:rsidRPr="00000000">
              <w:rPr>
                <w:rFonts w:ascii="Arial" w:cs="Arial" w:eastAsia="Arial" w:hAnsi="Arial"/>
                <w:color w:val="202124"/>
                <w:sz w:val="20"/>
                <w:szCs w:val="20"/>
                <w:rtl w:val="0"/>
              </w:rPr>
              <w:t xml:space="preserve">1 -  Realizamos reuniões no modo remoto e presencial de Formação entre pares (5ª feira, das 11h as 13h);</w:t>
            </w:r>
          </w:p>
          <w:p w:rsidR="00000000" w:rsidDel="00000000" w:rsidP="00000000" w:rsidRDefault="00000000" w:rsidRPr="00000000" w14:paraId="000001C7">
            <w:pPr>
              <w:spacing w:line="360" w:lineRule="auto"/>
              <w:ind w:hanging="2"/>
              <w:jc w:val="both"/>
              <w:rPr>
                <w:rFonts w:ascii="Arial" w:cs="Arial" w:eastAsia="Arial" w:hAnsi="Arial"/>
                <w:color w:val="202124"/>
                <w:sz w:val="20"/>
                <w:szCs w:val="20"/>
              </w:rPr>
            </w:pPr>
            <w:r w:rsidDel="00000000" w:rsidR="00000000" w:rsidRPr="00000000">
              <w:rPr>
                <w:rFonts w:ascii="Arial" w:cs="Arial" w:eastAsia="Arial" w:hAnsi="Arial"/>
                <w:color w:val="202124"/>
                <w:sz w:val="20"/>
                <w:szCs w:val="20"/>
                <w:rtl w:val="0"/>
              </w:rPr>
              <w:t xml:space="preserve">2 -  Disponibilizamos a toda equipe do CEI uma pesquisa de avaliação dos procedimentos da rotina escolar no intento de avaliar e redirecionar nosso trabalho em momento de RPAI</w:t>
            </w:r>
          </w:p>
          <w:p w:rsidR="00000000" w:rsidDel="00000000" w:rsidP="00000000" w:rsidRDefault="00000000" w:rsidRPr="00000000" w14:paraId="000001C8">
            <w:pPr>
              <w:spacing w:line="360" w:lineRule="auto"/>
              <w:ind w:hanging="2"/>
              <w:jc w:val="both"/>
              <w:rPr>
                <w:rFonts w:ascii="Arial" w:cs="Arial" w:eastAsia="Arial" w:hAnsi="Arial"/>
                <w:color w:val="202124"/>
                <w:sz w:val="20"/>
                <w:szCs w:val="20"/>
              </w:rPr>
            </w:pPr>
            <w:r w:rsidDel="00000000" w:rsidR="00000000" w:rsidRPr="00000000">
              <w:rPr>
                <w:rFonts w:ascii="Arial" w:cs="Arial" w:eastAsia="Arial" w:hAnsi="Arial"/>
                <w:color w:val="202124"/>
                <w:sz w:val="20"/>
                <w:szCs w:val="20"/>
                <w:rtl w:val="0"/>
              </w:rPr>
              <w:t xml:space="preserve">3 -  A efetivação das reuniões, deu-se com alguns encontros com os colegiados para discussão, avaliação, reflexão e tomada de decisões;</w:t>
            </w:r>
          </w:p>
          <w:p w:rsidR="00000000" w:rsidDel="00000000" w:rsidP="00000000" w:rsidRDefault="00000000" w:rsidRPr="00000000" w14:paraId="000001C9">
            <w:pPr>
              <w:spacing w:line="360" w:lineRule="auto"/>
              <w:ind w:hanging="2"/>
              <w:jc w:val="both"/>
              <w:rPr>
                <w:rFonts w:ascii="Arial" w:cs="Arial" w:eastAsia="Arial" w:hAnsi="Arial"/>
                <w:color w:val="202124"/>
                <w:sz w:val="20"/>
                <w:szCs w:val="20"/>
              </w:rPr>
            </w:pPr>
            <w:r w:rsidDel="00000000" w:rsidR="00000000" w:rsidRPr="00000000">
              <w:rPr>
                <w:rFonts w:ascii="Arial" w:cs="Arial" w:eastAsia="Arial" w:hAnsi="Arial"/>
                <w:color w:val="202124"/>
                <w:sz w:val="20"/>
                <w:szCs w:val="20"/>
                <w:rtl w:val="0"/>
              </w:rPr>
              <w:t xml:space="preserve">4 -   Foram realizadas as reuniões: (RFE - 08/10 ; CE - 22/09; CPA -13/08  e  RPAI - 24/09). Os encontros aconteceram através da plataforma Google Meet e RPAI presencial (manhã e tarde);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CA">
            <w:pPr>
              <w:spacing w:line="360" w:lineRule="auto"/>
              <w:ind w:hanging="2"/>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100% Totalmente desenvolvido</w:t>
            </w:r>
          </w:p>
        </w:tc>
      </w:tr>
      <w:tr>
        <w:trPr>
          <w:cantSplit w:val="0"/>
          <w:tblHeader w:val="0"/>
        </w:trPr>
        <w:tc>
          <w:tcPr>
            <w:tcBorders>
              <w:top w:color="000000" w:space="0" w:sz="8" w:val="single"/>
              <w:left w:color="000000" w:space="0" w:sz="8" w:val="single"/>
              <w:bottom w:color="000000"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CB">
            <w:pPr>
              <w:spacing w:after="240" w:before="240"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Manutenção de 100% do quadro de pessoal aprovado no Plano de Trabalho.</w:t>
            </w:r>
          </w:p>
        </w:tc>
        <w:tc>
          <w:tcPr>
            <w:tcBorders>
              <w:top w:color="000000" w:space="0" w:sz="8" w:val="single"/>
              <w:left w:color="000000" w:space="0" w:sz="8" w:val="single"/>
              <w:bottom w:color="000000"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CC">
            <w:pPr>
              <w:pBdr>
                <w:top w:color="000000" w:space="0" w:sz="0" w:val="none"/>
                <w:left w:color="000000" w:space="0" w:sz="0" w:val="none"/>
                <w:bottom w:color="000000" w:space="0" w:sz="0" w:val="none"/>
                <w:right w:color="000000" w:space="0" w:sz="0" w:val="none"/>
              </w:pBdr>
              <w:spacing w:after="240" w:before="240"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Quadro de pessoal completo descrito no Relatório Trimestral da Unidade Educacional encaminhado ao NAED</w:t>
            </w:r>
          </w:p>
        </w:tc>
        <w:tc>
          <w:tcPr>
            <w:tcBorders>
              <w:top w:color="000000" w:space="0" w:sz="8" w:val="single"/>
              <w:left w:color="000000" w:space="0" w:sz="8" w:val="single"/>
              <w:bottom w:color="000000"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CD">
            <w:pPr>
              <w:pBdr>
                <w:top w:color="000000" w:space="0" w:sz="0" w:val="none"/>
                <w:left w:color="000000" w:space="0" w:sz="0" w:val="none"/>
                <w:bottom w:color="000000" w:space="0" w:sz="0" w:val="none"/>
                <w:right w:color="000000" w:space="0" w:sz="0" w:val="none"/>
              </w:pBdr>
              <w:spacing w:after="240" w:before="240"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Garantir o quadro completo de profissionais para atender as crianças com qualidade, conforme orientação no Termo de Referência Técnica.</w:t>
            </w:r>
            <w:r w:rsidDel="00000000" w:rsidR="00000000" w:rsidRPr="00000000">
              <w:rPr>
                <w:rtl w:val="0"/>
              </w:rPr>
            </w:r>
          </w:p>
        </w:tc>
        <w:tc>
          <w:tcPr>
            <w:tcBorders>
              <w:top w:color="000000" w:space="0" w:sz="8" w:val="single"/>
              <w:left w:color="000000" w:space="0" w:sz="8" w:val="single"/>
              <w:bottom w:color="000000"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CE">
            <w:pPr>
              <w:spacing w:after="240" w:before="240"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Meta realizada de acordo com o planejado.</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CF">
            <w:pPr>
              <w:spacing w:after="240" w:before="240" w:line="36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100%</w:t>
            </w:r>
          </w:p>
          <w:p w:rsidR="00000000" w:rsidDel="00000000" w:rsidP="00000000" w:rsidRDefault="00000000" w:rsidRPr="00000000" w14:paraId="000001D0">
            <w:pPr>
              <w:spacing w:after="240" w:before="240" w:line="36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Totalmente desenvolvido.</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D1">
            <w:pPr>
              <w:spacing w:line="360" w:lineRule="auto"/>
              <w:ind w:hanging="2"/>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Realização de 100% dos encontros semanais das duas horas para o desenvolvimento do Plano de Formação</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D2">
            <w:pPr>
              <w:pBdr>
                <w:top w:color="000000" w:space="0" w:sz="0" w:val="none"/>
                <w:left w:color="000000" w:space="0" w:sz="0" w:val="none"/>
                <w:bottom w:color="000000" w:space="0" w:sz="0" w:val="none"/>
                <w:right w:color="000000" w:space="0" w:sz="0" w:val="none"/>
              </w:pBdr>
              <w:spacing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ATAS de todos os encontros de Formação desenvolvidos no período</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1D3">
            <w:pPr>
              <w:pBdr>
                <w:top w:color="000000" w:space="0" w:sz="0" w:val="none"/>
                <w:left w:color="000000" w:space="0" w:sz="0" w:val="none"/>
                <w:bottom w:color="000000" w:space="0" w:sz="0" w:val="none"/>
                <w:right w:color="000000" w:space="0" w:sz="0" w:val="none"/>
              </w:pBdr>
              <w:spacing w:line="360" w:lineRule="auto"/>
              <w:ind w:hanging="2"/>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1 - Garantir a regularidade semanal das reuniões de formação, com os professores e monitores;</w:t>
            </w:r>
          </w:p>
          <w:p w:rsidR="00000000" w:rsidDel="00000000" w:rsidP="00000000" w:rsidRDefault="00000000" w:rsidRPr="00000000" w14:paraId="000001D4">
            <w:pPr>
              <w:pBdr>
                <w:top w:color="000000" w:space="0" w:sz="0" w:val="none"/>
                <w:left w:color="000000" w:space="0" w:sz="0" w:val="none"/>
                <w:bottom w:color="000000" w:space="0" w:sz="0" w:val="none"/>
                <w:right w:color="000000" w:space="0" w:sz="0" w:val="none"/>
              </w:pBdr>
              <w:spacing w:line="360" w:lineRule="auto"/>
              <w:ind w:hanging="2"/>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2 - Garantir que os registros das reuniões aconteçam no Livro ATA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1D5">
            <w:pPr>
              <w:spacing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1 -  Os encontros foram oportunizados toda quinta-feira com a Equipe Educativa no modo presencial e remoto, via google meet, organizado e mediado pela Orientadora Pedagógica;</w:t>
            </w:r>
          </w:p>
          <w:p w:rsidR="00000000" w:rsidDel="00000000" w:rsidP="00000000" w:rsidRDefault="00000000" w:rsidRPr="00000000" w14:paraId="000001D6">
            <w:pPr>
              <w:spacing w:line="360" w:lineRule="auto"/>
              <w:jc w:val="both"/>
              <w:rPr/>
            </w:pPr>
            <w:r w:rsidDel="00000000" w:rsidR="00000000" w:rsidRPr="00000000">
              <w:rPr>
                <w:rFonts w:ascii="Arial" w:cs="Arial" w:eastAsia="Arial" w:hAnsi="Arial"/>
                <w:sz w:val="20"/>
                <w:szCs w:val="20"/>
                <w:rtl w:val="0"/>
              </w:rPr>
              <w:t xml:space="preserve">2 -  Todos os encontros foram registrados no Livro ATA, sempre por um membro da Equipe registrando e compartilhando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1D7">
            <w:pPr>
              <w:pBdr>
                <w:top w:color="000000" w:space="0" w:sz="0" w:val="none"/>
                <w:left w:color="000000" w:space="0" w:sz="0" w:val="none"/>
                <w:bottom w:color="000000" w:space="0" w:sz="0" w:val="none"/>
                <w:right w:color="000000" w:space="0" w:sz="0" w:val="none"/>
              </w:pBdr>
              <w:spacing w:line="360" w:lineRule="auto"/>
              <w:ind w:hanging="2"/>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100%</w:t>
            </w:r>
          </w:p>
          <w:p w:rsidR="00000000" w:rsidDel="00000000" w:rsidP="00000000" w:rsidRDefault="00000000" w:rsidRPr="00000000" w14:paraId="000001D8">
            <w:pPr>
              <w:spacing w:line="360" w:lineRule="auto"/>
              <w:rPr/>
            </w:pPr>
            <w:r w:rsidDel="00000000" w:rsidR="00000000" w:rsidRPr="00000000">
              <w:rPr>
                <w:rFonts w:ascii="Arial" w:cs="Arial" w:eastAsia="Arial" w:hAnsi="Arial"/>
                <w:sz w:val="20"/>
                <w:szCs w:val="20"/>
                <w:rtl w:val="0"/>
              </w:rPr>
              <w:t xml:space="preserve">Totalmente desenvolvido</w:t>
            </w: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D9">
            <w:pPr>
              <w:spacing w:after="240" w:before="240"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Atingir nível de classificação igual ou maior do que SATISFATÓRIO.</w:t>
            </w:r>
          </w:p>
        </w:tc>
        <w:tc>
          <w:tcPr>
            <w:tcBorders>
              <w:top w:color="000000" w:space="0" w:sz="8" w:val="single"/>
              <w:left w:color="000000" w:space="0" w:sz="8" w:val="single"/>
              <w:bottom w:color="000000"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DA">
            <w:pPr>
              <w:spacing w:after="240" w:before="240"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Índice de qualidade do planejamento financeiro – IPF</w:t>
            </w:r>
          </w:p>
        </w:tc>
        <w:tc>
          <w:tcPr>
            <w:tcBorders>
              <w:top w:color="000000" w:space="0" w:sz="8" w:val="single"/>
              <w:left w:color="000000" w:space="0" w:sz="8" w:val="single"/>
              <w:bottom w:color="000000"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DB">
            <w:pPr>
              <w:widowControl w:val="1"/>
              <w:spacing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Após a análise minuciosa do edital de chamamento: </w:t>
            </w:r>
          </w:p>
          <w:p w:rsidR="00000000" w:rsidDel="00000000" w:rsidP="00000000" w:rsidRDefault="00000000" w:rsidRPr="00000000" w14:paraId="000001DC">
            <w:pPr>
              <w:widowControl w:val="1"/>
              <w:spacing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1 - Verificar a quantidade proposta de crianças que serão atendidas x valor destinado.</w:t>
            </w:r>
          </w:p>
          <w:p w:rsidR="00000000" w:rsidDel="00000000" w:rsidP="00000000" w:rsidRDefault="00000000" w:rsidRPr="00000000" w14:paraId="000001DD">
            <w:pPr>
              <w:widowControl w:val="1"/>
              <w:spacing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2 - Quantidade de profissionais e materiais/serviços necessários para execução do projeto. </w:t>
            </w:r>
          </w:p>
          <w:p w:rsidR="00000000" w:rsidDel="00000000" w:rsidP="00000000" w:rsidRDefault="00000000" w:rsidRPr="00000000" w14:paraId="000001DE">
            <w:pPr>
              <w:widowControl w:val="1"/>
              <w:spacing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3 - Verificar informações junto ao sindicato.</w:t>
            </w:r>
          </w:p>
          <w:p w:rsidR="00000000" w:rsidDel="00000000" w:rsidP="00000000" w:rsidRDefault="00000000" w:rsidRPr="00000000" w14:paraId="000001DF">
            <w:pPr>
              <w:widowControl w:val="1"/>
              <w:spacing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4 - Levantamento de custos dentro de valores aplicados no mercado determinando assim, o valor utilizado para cada categoria, sempre utilizando do princípio da economicidade.</w:t>
            </w:r>
            <w:r w:rsidDel="00000000" w:rsidR="00000000" w:rsidRPr="00000000">
              <w:rPr>
                <w:rtl w:val="0"/>
              </w:rPr>
            </w:r>
          </w:p>
        </w:tc>
        <w:tc>
          <w:tcPr>
            <w:tcBorders>
              <w:top w:color="000000" w:space="0" w:sz="8" w:val="single"/>
              <w:left w:color="000000" w:space="0" w:sz="8" w:val="single"/>
              <w:bottom w:color="000000"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E0">
            <w:pPr>
              <w:pBdr>
                <w:top w:color="000000" w:space="0" w:sz="0" w:val="none"/>
                <w:left w:color="000000" w:space="0" w:sz="0" w:val="none"/>
                <w:bottom w:color="000000" w:space="0" w:sz="0" w:val="none"/>
                <w:right w:color="000000" w:space="0" w:sz="0" w:val="none"/>
              </w:pBdr>
              <w:spacing w:after="240" w:before="240" w:line="36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Metas realizadas de acordo com o planejado.</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E1">
            <w:pPr>
              <w:pBdr>
                <w:top w:color="000000" w:space="0" w:sz="0" w:val="none"/>
                <w:left w:color="000000" w:space="0" w:sz="0" w:val="none"/>
                <w:bottom w:color="000000" w:space="0" w:sz="0" w:val="none"/>
                <w:right w:color="000000" w:space="0" w:sz="0" w:val="none"/>
              </w:pBdr>
              <w:spacing w:after="240" w:before="240" w:line="36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100%</w:t>
            </w:r>
          </w:p>
          <w:p w:rsidR="00000000" w:rsidDel="00000000" w:rsidP="00000000" w:rsidRDefault="00000000" w:rsidRPr="00000000" w14:paraId="000001E2">
            <w:pPr>
              <w:pBdr>
                <w:top w:color="000000" w:space="0" w:sz="0" w:val="none"/>
                <w:left w:color="000000" w:space="0" w:sz="0" w:val="none"/>
                <w:bottom w:color="000000" w:space="0" w:sz="0" w:val="none"/>
                <w:right w:color="000000" w:space="0" w:sz="0" w:val="none"/>
              </w:pBdr>
              <w:spacing w:after="240" w:before="240" w:line="36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Totalmente desenvolvido.</w:t>
            </w:r>
          </w:p>
        </w:tc>
      </w:tr>
      <w:tr>
        <w:trPr>
          <w:cantSplit w:val="0"/>
          <w:tblHeader w:val="0"/>
        </w:trPr>
        <w:tc>
          <w:tcPr>
            <w:tcBorders>
              <w:top w:color="000000" w:space="0" w:sz="8" w:val="single"/>
              <w:left w:color="000000" w:space="0" w:sz="8" w:val="single"/>
              <w:bottom w:color="000000"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E3">
            <w:pPr>
              <w:spacing w:after="240" w:before="240"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Atingir nível de classificação igual ou maior do que SATISFATÓRIO.</w:t>
            </w:r>
          </w:p>
        </w:tc>
        <w:tc>
          <w:tcPr>
            <w:tcBorders>
              <w:top w:color="000000" w:space="0" w:sz="8" w:val="single"/>
              <w:left w:color="000000" w:space="0" w:sz="8" w:val="single"/>
              <w:bottom w:color="000000"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E4">
            <w:pPr>
              <w:spacing w:after="240" w:before="240"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Índice de qualidade de execução do ajuste e gerenciamento do recurso – IEG</w:t>
            </w:r>
          </w:p>
        </w:tc>
        <w:tc>
          <w:tcPr>
            <w:tcBorders>
              <w:top w:color="000000" w:space="0" w:sz="8" w:val="single"/>
              <w:left w:color="000000" w:space="0" w:sz="8" w:val="single"/>
              <w:bottom w:color="000000"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E5">
            <w:pPr>
              <w:pBdr>
                <w:top w:color="000000" w:space="0" w:sz="0" w:val="none"/>
                <w:left w:color="000000" w:space="0" w:sz="0" w:val="none"/>
                <w:bottom w:color="000000" w:space="0" w:sz="0" w:val="none"/>
                <w:right w:color="000000" w:space="0" w:sz="0" w:val="none"/>
              </w:pBdr>
              <w:spacing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1 - Contratar profissionais com capacidade técnica e experiência comprovada de acordo com as exigências do cargo/função, acompanhar o desenvolvimento desses profissionais minuciosamente, durante o período de experiência evitando assim, gastos com demissões.</w:t>
            </w:r>
          </w:p>
          <w:p w:rsidR="00000000" w:rsidDel="00000000" w:rsidP="00000000" w:rsidRDefault="00000000" w:rsidRPr="00000000" w14:paraId="000001E6">
            <w:pPr>
              <w:pBdr>
                <w:top w:color="000000" w:space="0" w:sz="0" w:val="none"/>
                <w:left w:color="000000" w:space="0" w:sz="0" w:val="none"/>
                <w:bottom w:color="000000" w:space="0" w:sz="0" w:val="none"/>
                <w:right w:color="000000" w:space="0" w:sz="0" w:val="none"/>
              </w:pBdr>
              <w:spacing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2 - Acompanhar e analisar todas as solicitações de compras e contratação de serviços seguindo o princípio de economicidade.</w:t>
            </w:r>
          </w:p>
          <w:p w:rsidR="00000000" w:rsidDel="00000000" w:rsidP="00000000" w:rsidRDefault="00000000" w:rsidRPr="00000000" w14:paraId="000001E7">
            <w:pPr>
              <w:pBdr>
                <w:top w:color="000000" w:space="0" w:sz="0" w:val="none"/>
                <w:left w:color="000000" w:space="0" w:sz="0" w:val="none"/>
                <w:bottom w:color="000000" w:space="0" w:sz="0" w:val="none"/>
                <w:right w:color="000000" w:space="0" w:sz="0" w:val="none"/>
              </w:pBdr>
              <w:spacing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3 - Executar treinamentos para evitar desperdícios de materiais. </w:t>
            </w:r>
          </w:p>
          <w:p w:rsidR="00000000" w:rsidDel="00000000" w:rsidP="00000000" w:rsidRDefault="00000000" w:rsidRPr="00000000" w14:paraId="000001E8">
            <w:pPr>
              <w:pBdr>
                <w:top w:color="000000" w:space="0" w:sz="0" w:val="none"/>
                <w:left w:color="000000" w:space="0" w:sz="0" w:val="none"/>
                <w:bottom w:color="000000" w:space="0" w:sz="0" w:val="none"/>
                <w:right w:color="000000" w:space="0" w:sz="0" w:val="none"/>
              </w:pBdr>
              <w:spacing w:after="240" w:before="240" w:line="36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4 - Acompanhar periodicamente o valor gasto x executado para a adequação das despesas no plano de aplicação.</w:t>
            </w:r>
          </w:p>
        </w:tc>
        <w:tc>
          <w:tcPr>
            <w:tcBorders>
              <w:top w:color="000000" w:space="0" w:sz="8" w:val="single"/>
              <w:left w:color="000000" w:space="0" w:sz="8" w:val="single"/>
              <w:bottom w:color="000000"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E9">
            <w:pPr>
              <w:pBdr>
                <w:top w:color="000000" w:space="0" w:sz="0" w:val="none"/>
                <w:left w:color="000000" w:space="0" w:sz="0" w:val="none"/>
                <w:bottom w:color="000000" w:space="0" w:sz="0" w:val="none"/>
                <w:right w:color="000000" w:space="0" w:sz="0" w:val="none"/>
              </w:pBdr>
              <w:spacing w:after="240" w:before="240" w:line="36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Metas realizadas de acordo com o planejado.</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EA">
            <w:pPr>
              <w:pBdr>
                <w:top w:color="000000" w:space="0" w:sz="0" w:val="none"/>
                <w:left w:color="000000" w:space="0" w:sz="0" w:val="none"/>
                <w:bottom w:color="000000" w:space="0" w:sz="0" w:val="none"/>
                <w:right w:color="000000" w:space="0" w:sz="0" w:val="none"/>
              </w:pBdr>
              <w:spacing w:after="240" w:before="240" w:line="36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100%</w:t>
            </w:r>
          </w:p>
          <w:p w:rsidR="00000000" w:rsidDel="00000000" w:rsidP="00000000" w:rsidRDefault="00000000" w:rsidRPr="00000000" w14:paraId="000001EB">
            <w:pPr>
              <w:pBdr>
                <w:top w:color="000000" w:space="0" w:sz="0" w:val="none"/>
                <w:left w:color="000000" w:space="0" w:sz="0" w:val="none"/>
                <w:bottom w:color="000000" w:space="0" w:sz="0" w:val="none"/>
                <w:right w:color="000000" w:space="0" w:sz="0" w:val="none"/>
              </w:pBdr>
              <w:spacing w:after="240" w:before="240" w:line="36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Totalmente desenvolvido.</w:t>
            </w:r>
          </w:p>
        </w:tc>
      </w:tr>
      <w:tr>
        <w:trPr>
          <w:cantSplit w:val="0"/>
          <w:tblHeader w:val="0"/>
        </w:trPr>
        <w:tc>
          <w:tcPr>
            <w:tcBorders>
              <w:top w:color="000000" w:space="0" w:sz="8" w:val="single"/>
              <w:left w:color="000000" w:space="0" w:sz="8" w:val="single"/>
              <w:bottom w:color="000000"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EC">
            <w:pPr>
              <w:spacing w:after="240" w:before="240"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Atingir nível de classificação igual ou maior do que SATISFATÓRIO.</w:t>
            </w:r>
          </w:p>
        </w:tc>
        <w:tc>
          <w:tcPr>
            <w:tcBorders>
              <w:top w:color="000000" w:space="0" w:sz="8" w:val="single"/>
              <w:left w:color="000000" w:space="0" w:sz="8" w:val="single"/>
              <w:bottom w:color="000000"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ED">
            <w:pPr>
              <w:spacing w:after="240" w:before="240"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Índice de qualidade da prestação de contas – IPC</w:t>
            </w:r>
          </w:p>
        </w:tc>
        <w:tc>
          <w:tcPr>
            <w:tcBorders>
              <w:top w:color="000000" w:space="0" w:sz="8" w:val="single"/>
              <w:left w:color="000000" w:space="0" w:sz="8" w:val="single"/>
              <w:bottom w:color="000000"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EE">
            <w:pPr>
              <w:widowControl w:val="1"/>
              <w:spacing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1 - Contratação de profissional específico para a execução da prestação de contas.</w:t>
            </w:r>
          </w:p>
          <w:p w:rsidR="00000000" w:rsidDel="00000000" w:rsidP="00000000" w:rsidRDefault="00000000" w:rsidRPr="00000000" w14:paraId="000001EF">
            <w:pPr>
              <w:widowControl w:val="1"/>
              <w:spacing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2 – Análise e organização de toda documentação, de maneira a evitar ocorrências de erros ou qualquer irregularidade que possa gerar algum tipo de pendência.</w:t>
            </w:r>
          </w:p>
          <w:p w:rsidR="00000000" w:rsidDel="00000000" w:rsidP="00000000" w:rsidRDefault="00000000" w:rsidRPr="00000000" w14:paraId="000001F0">
            <w:pPr>
              <w:widowControl w:val="1"/>
              <w:spacing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3 – Qualidade nas imagens de toda documentação inserida no sistema.</w:t>
            </w:r>
          </w:p>
          <w:p w:rsidR="00000000" w:rsidDel="00000000" w:rsidP="00000000" w:rsidRDefault="00000000" w:rsidRPr="00000000" w14:paraId="000001F1">
            <w:pPr>
              <w:widowControl w:val="1"/>
              <w:spacing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4 – Pontualidade, seguindo o prazo determinado pelo setor de convênios.</w:t>
            </w:r>
            <w:r w:rsidDel="00000000" w:rsidR="00000000" w:rsidRPr="00000000">
              <w:rPr>
                <w:rtl w:val="0"/>
              </w:rPr>
            </w:r>
          </w:p>
        </w:tc>
        <w:tc>
          <w:tcPr>
            <w:tcBorders>
              <w:top w:color="000000" w:space="0" w:sz="8" w:val="single"/>
              <w:left w:color="000000" w:space="0" w:sz="8" w:val="single"/>
              <w:bottom w:color="000000"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F2">
            <w:pPr>
              <w:pBdr>
                <w:top w:color="000000" w:space="0" w:sz="0" w:val="none"/>
                <w:left w:color="000000" w:space="0" w:sz="0" w:val="none"/>
                <w:bottom w:color="000000" w:space="0" w:sz="0" w:val="none"/>
                <w:right w:color="000000" w:space="0" w:sz="0" w:val="none"/>
              </w:pBdr>
              <w:spacing w:after="240" w:before="240" w:line="36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Metas realizadas de acordo com o planejado.</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F3">
            <w:pPr>
              <w:pBdr>
                <w:top w:color="000000" w:space="0" w:sz="0" w:val="none"/>
                <w:left w:color="000000" w:space="0" w:sz="0" w:val="none"/>
                <w:bottom w:color="000000" w:space="0" w:sz="0" w:val="none"/>
                <w:right w:color="000000" w:space="0" w:sz="0" w:val="none"/>
              </w:pBdr>
              <w:spacing w:after="240" w:before="240" w:line="36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100%</w:t>
            </w:r>
          </w:p>
          <w:p w:rsidR="00000000" w:rsidDel="00000000" w:rsidP="00000000" w:rsidRDefault="00000000" w:rsidRPr="00000000" w14:paraId="000001F4">
            <w:pPr>
              <w:pBdr>
                <w:top w:color="000000" w:space="0" w:sz="0" w:val="none"/>
                <w:left w:color="000000" w:space="0" w:sz="0" w:val="none"/>
                <w:bottom w:color="000000" w:space="0" w:sz="0" w:val="none"/>
                <w:right w:color="000000" w:space="0" w:sz="0" w:val="none"/>
              </w:pBdr>
              <w:spacing w:after="240" w:before="240" w:line="36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Totalmente desenvolvido.</w:t>
            </w:r>
          </w:p>
        </w:tc>
      </w:tr>
      <w:tr>
        <w:trPr>
          <w:cantSplit w:val="0"/>
          <w:tblHeader w:val="0"/>
        </w:trPr>
        <w:tc>
          <w:tcPr>
            <w:tcBorders>
              <w:top w:color="000000" w:space="0" w:sz="8" w:val="single"/>
              <w:left w:color="000000" w:space="0" w:sz="8" w:val="single"/>
              <w:bottom w:color="000000"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F5">
            <w:pPr>
              <w:spacing w:after="240" w:before="240"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Atingir nível de classificação igual ou maior do que SATISFATÓRIO.</w:t>
            </w:r>
          </w:p>
        </w:tc>
        <w:tc>
          <w:tcPr>
            <w:tcBorders>
              <w:top w:color="000000" w:space="0" w:sz="8" w:val="single"/>
              <w:left w:color="000000" w:space="0" w:sz="8" w:val="single"/>
              <w:bottom w:color="000000"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F6">
            <w:pPr>
              <w:spacing w:after="240" w:before="240"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Índice de qualidade administrativa/financeira total</w:t>
            </w:r>
          </w:p>
        </w:tc>
        <w:tc>
          <w:tcPr>
            <w:tcBorders>
              <w:top w:color="000000" w:space="0" w:sz="8" w:val="single"/>
              <w:left w:color="000000" w:space="0" w:sz="8" w:val="single"/>
              <w:bottom w:color="000000"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F7">
            <w:pPr>
              <w:pBdr>
                <w:top w:color="000000" w:space="0" w:sz="0" w:val="none"/>
                <w:left w:color="000000" w:space="0" w:sz="0" w:val="none"/>
                <w:bottom w:color="000000" w:space="0" w:sz="0" w:val="none"/>
                <w:right w:color="000000" w:space="0" w:sz="0" w:val="none"/>
              </w:pBdr>
              <w:spacing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1 - Reunião mensal com os colaboradores do setor administrativo x gestão, para troca de ideias e soluções de dúvidas.</w:t>
            </w:r>
          </w:p>
          <w:p w:rsidR="00000000" w:rsidDel="00000000" w:rsidP="00000000" w:rsidRDefault="00000000" w:rsidRPr="00000000" w14:paraId="000001F8">
            <w:pPr>
              <w:pBdr>
                <w:top w:color="000000" w:space="0" w:sz="0" w:val="none"/>
                <w:left w:color="000000" w:space="0" w:sz="0" w:val="none"/>
                <w:bottom w:color="000000" w:space="0" w:sz="0" w:val="none"/>
                <w:right w:color="000000" w:space="0" w:sz="0" w:val="none"/>
              </w:pBdr>
              <w:spacing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2 - Efetuar treinamentos periodicamente e quando necessário. </w:t>
            </w:r>
          </w:p>
          <w:p w:rsidR="00000000" w:rsidDel="00000000" w:rsidP="00000000" w:rsidRDefault="00000000" w:rsidRPr="00000000" w14:paraId="000001F9">
            <w:pPr>
              <w:pBdr>
                <w:top w:color="000000" w:space="0" w:sz="0" w:val="none"/>
                <w:left w:color="000000" w:space="0" w:sz="0" w:val="none"/>
                <w:bottom w:color="000000" w:space="0" w:sz="0" w:val="none"/>
                <w:right w:color="000000" w:space="0" w:sz="0" w:val="none"/>
              </w:pBdr>
              <w:spacing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3 - Gestão de colaboradores, aplicando avaliação organizacional.</w:t>
            </w:r>
          </w:p>
          <w:p w:rsidR="00000000" w:rsidDel="00000000" w:rsidP="00000000" w:rsidRDefault="00000000" w:rsidRPr="00000000" w14:paraId="000001FA">
            <w:pPr>
              <w:pBdr>
                <w:top w:color="000000" w:space="0" w:sz="0" w:val="none"/>
                <w:left w:color="000000" w:space="0" w:sz="0" w:val="none"/>
                <w:bottom w:color="000000" w:space="0" w:sz="0" w:val="none"/>
                <w:right w:color="000000" w:space="0" w:sz="0" w:val="none"/>
              </w:pBdr>
              <w:spacing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4 - Avaliar os resultados dos processos administrativos financeiros, acompanhando assim, sua eficiência. </w:t>
            </w:r>
          </w:p>
          <w:p w:rsidR="00000000" w:rsidDel="00000000" w:rsidP="00000000" w:rsidRDefault="00000000" w:rsidRPr="00000000" w14:paraId="000001FB">
            <w:pPr>
              <w:pBdr>
                <w:top w:color="000000" w:space="0" w:sz="0" w:val="none"/>
                <w:left w:color="000000" w:space="0" w:sz="0" w:val="none"/>
                <w:bottom w:color="000000" w:space="0" w:sz="0" w:val="none"/>
                <w:right w:color="000000" w:space="0" w:sz="0" w:val="none"/>
              </w:pBdr>
              <w:spacing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5 - Verificação mensal dos balancetes.</w:t>
            </w:r>
          </w:p>
          <w:p w:rsidR="00000000" w:rsidDel="00000000" w:rsidP="00000000" w:rsidRDefault="00000000" w:rsidRPr="00000000" w14:paraId="000001FC">
            <w:pPr>
              <w:pBdr>
                <w:top w:color="000000" w:space="0" w:sz="0" w:val="none"/>
                <w:left w:color="000000" w:space="0" w:sz="0" w:val="none"/>
                <w:bottom w:color="000000" w:space="0" w:sz="0" w:val="none"/>
                <w:right w:color="000000" w:space="0" w:sz="0" w:val="none"/>
              </w:pBdr>
              <w:spacing w:after="240" w:before="240" w:line="36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6 - Submeter todas as operações financeiras a auditoria externa e independente. </w:t>
            </w:r>
          </w:p>
        </w:tc>
        <w:tc>
          <w:tcPr>
            <w:tcBorders>
              <w:top w:color="000000" w:space="0" w:sz="8" w:val="single"/>
              <w:left w:color="000000" w:space="0" w:sz="8" w:val="single"/>
              <w:bottom w:color="000000"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FD">
            <w:pPr>
              <w:pBdr>
                <w:top w:color="000000" w:space="0" w:sz="0" w:val="none"/>
                <w:left w:color="000000" w:space="0" w:sz="0" w:val="none"/>
                <w:bottom w:color="000000" w:space="0" w:sz="0" w:val="none"/>
                <w:right w:color="000000" w:space="0" w:sz="0" w:val="none"/>
              </w:pBdr>
              <w:spacing w:after="240" w:before="240" w:line="36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1 a 5 – Metas realizadas de acordo com o planejado.</w:t>
            </w:r>
          </w:p>
          <w:p w:rsidR="00000000" w:rsidDel="00000000" w:rsidP="00000000" w:rsidRDefault="00000000" w:rsidRPr="00000000" w14:paraId="000001FE">
            <w:pPr>
              <w:pBdr>
                <w:top w:color="000000" w:space="0" w:sz="0" w:val="none"/>
                <w:left w:color="000000" w:space="0" w:sz="0" w:val="none"/>
                <w:bottom w:color="000000" w:space="0" w:sz="0" w:val="none"/>
                <w:right w:color="000000" w:space="0" w:sz="0" w:val="none"/>
              </w:pBdr>
              <w:spacing w:after="240" w:before="240" w:line="36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6 – Meta não realizada. Devida sua execução ser no final do período.</w:t>
            </w:r>
          </w:p>
          <w:p w:rsidR="00000000" w:rsidDel="00000000" w:rsidP="00000000" w:rsidRDefault="00000000" w:rsidRPr="00000000" w14:paraId="000001FF">
            <w:pPr>
              <w:pBdr>
                <w:top w:color="000000" w:space="0" w:sz="0" w:val="none"/>
                <w:left w:color="000000" w:space="0" w:sz="0" w:val="none"/>
                <w:bottom w:color="000000" w:space="0" w:sz="0" w:val="none"/>
                <w:right w:color="000000" w:space="0" w:sz="0" w:val="none"/>
              </w:pBdr>
              <w:spacing w:after="240" w:before="240" w:line="36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00">
            <w:pPr>
              <w:keepNext w:val="1"/>
              <w:pBdr>
                <w:top w:color="000000" w:space="0" w:sz="0" w:val="none"/>
                <w:left w:color="000000" w:space="0" w:sz="0" w:val="none"/>
                <w:bottom w:color="000000" w:space="0" w:sz="0" w:val="none"/>
                <w:right w:color="000000" w:space="0" w:sz="0" w:val="none"/>
              </w:pBdr>
              <w:spacing w:after="240" w:before="240" w:line="36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83,3%</w:t>
            </w:r>
          </w:p>
          <w:p w:rsidR="00000000" w:rsidDel="00000000" w:rsidP="00000000" w:rsidRDefault="00000000" w:rsidRPr="00000000" w14:paraId="00000201">
            <w:pPr>
              <w:keepNext w:val="1"/>
              <w:pBdr>
                <w:top w:color="000000" w:space="0" w:sz="0" w:val="none"/>
                <w:left w:color="000000" w:space="0" w:sz="0" w:val="none"/>
                <w:bottom w:color="000000" w:space="0" w:sz="0" w:val="none"/>
                <w:right w:color="000000" w:space="0" w:sz="0" w:val="none"/>
              </w:pBdr>
              <w:spacing w:after="240" w:before="240" w:line="36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Totalmente desenvolvido.</w:t>
            </w:r>
          </w:p>
        </w:tc>
      </w:tr>
    </w:tbl>
    <w:p w:rsidR="00000000" w:rsidDel="00000000" w:rsidP="00000000" w:rsidRDefault="00000000" w:rsidRPr="00000000" w14:paraId="000002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tl w:val="0"/>
        </w:rPr>
      </w:r>
    </w:p>
    <w:tbl>
      <w:tblPr>
        <w:tblStyle w:val="Table13"/>
        <w:tblW w:w="15452.0" w:type="dxa"/>
        <w:jc w:val="left"/>
        <w:tblInd w:w="-431.0" w:type="dxa"/>
        <w:tblLayout w:type="fixed"/>
        <w:tblLook w:val="0400"/>
      </w:tblPr>
      <w:tblGrid>
        <w:gridCol w:w="2269"/>
        <w:gridCol w:w="2556"/>
        <w:gridCol w:w="4248"/>
        <w:gridCol w:w="3827"/>
        <w:gridCol w:w="2552"/>
        <w:tblGridChange w:id="0">
          <w:tblGrid>
            <w:gridCol w:w="2269"/>
            <w:gridCol w:w="2556"/>
            <w:gridCol w:w="4248"/>
            <w:gridCol w:w="3827"/>
            <w:gridCol w:w="2552"/>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203">
            <w:pPr>
              <w:spacing w:line="360" w:lineRule="auto"/>
              <w:ind w:hanging="2"/>
              <w:rPr>
                <w:rFonts w:ascii="Arial" w:cs="Arial" w:eastAsia="Arial" w:hAnsi="Arial"/>
                <w:sz w:val="20"/>
                <w:szCs w:val="20"/>
              </w:rPr>
            </w:pPr>
            <w:r w:rsidDel="00000000" w:rsidR="00000000" w:rsidRPr="00000000">
              <w:rPr>
                <w:rFonts w:ascii="Arial" w:cs="Arial" w:eastAsia="Arial" w:hAnsi="Arial"/>
                <w:sz w:val="20"/>
                <w:szCs w:val="20"/>
                <w:rtl w:val="0"/>
              </w:rPr>
              <w:t xml:space="preserve">Atingir nível de classificação igual ou maior do que SATISFATÓRIO.</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204">
            <w:pPr>
              <w:spacing w:line="360" w:lineRule="auto"/>
              <w:ind w:hanging="2"/>
              <w:rPr>
                <w:rFonts w:ascii="Arial" w:cs="Arial" w:eastAsia="Arial" w:hAnsi="Arial"/>
                <w:sz w:val="20"/>
                <w:szCs w:val="20"/>
              </w:rPr>
            </w:pPr>
            <w:r w:rsidDel="00000000" w:rsidR="00000000" w:rsidRPr="00000000">
              <w:rPr>
                <w:rFonts w:ascii="Arial" w:cs="Arial" w:eastAsia="Arial" w:hAnsi="Arial"/>
                <w:sz w:val="20"/>
                <w:szCs w:val="20"/>
                <w:rtl w:val="0"/>
              </w:rPr>
              <w:t xml:space="preserve">Índice de qualidade administrativa/financeira total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2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1 - Reunião mensal com os colaboradores do setor administrativo x gestão, para troca de ideias e soluções de dúvidas.</w:t>
            </w:r>
          </w:p>
          <w:p w:rsidR="00000000" w:rsidDel="00000000" w:rsidP="00000000" w:rsidRDefault="00000000" w:rsidRPr="00000000" w14:paraId="000002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2 - Efetuar treinamentos periodicamente e quando necessário. </w:t>
            </w:r>
          </w:p>
          <w:p w:rsidR="00000000" w:rsidDel="00000000" w:rsidP="00000000" w:rsidRDefault="00000000" w:rsidRPr="00000000" w14:paraId="000002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3 - Gestão de colaboradores, aplicando avaliação organizacional.</w:t>
            </w:r>
          </w:p>
          <w:p w:rsidR="00000000" w:rsidDel="00000000" w:rsidP="00000000" w:rsidRDefault="00000000" w:rsidRPr="00000000" w14:paraId="000002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4 - Avaliar os resultados dos processos administrativos financeiros, acompanhando assim, sua eficiência. </w:t>
            </w:r>
          </w:p>
          <w:p w:rsidR="00000000" w:rsidDel="00000000" w:rsidP="00000000" w:rsidRDefault="00000000" w:rsidRPr="00000000" w14:paraId="000002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5 - Verificação mensal dos balancetes.</w:t>
            </w:r>
          </w:p>
          <w:p w:rsidR="00000000" w:rsidDel="00000000" w:rsidP="00000000" w:rsidRDefault="00000000" w:rsidRPr="00000000" w14:paraId="0000020A">
            <w:pPr>
              <w:pBdr>
                <w:top w:color="000000" w:space="0" w:sz="0" w:val="none"/>
                <w:left w:color="000000" w:space="0" w:sz="0" w:val="none"/>
                <w:bottom w:color="000000" w:space="0" w:sz="0" w:val="none"/>
                <w:right w:color="000000" w:space="0" w:sz="0" w:val="none"/>
              </w:pBdr>
              <w:spacing w:line="360" w:lineRule="auto"/>
              <w:ind w:hanging="2"/>
              <w:rPr>
                <w:rFonts w:ascii="Arial" w:cs="Arial" w:eastAsia="Arial" w:hAnsi="Arial"/>
                <w:sz w:val="20"/>
                <w:szCs w:val="20"/>
              </w:rPr>
            </w:pPr>
            <w:r w:rsidDel="00000000" w:rsidR="00000000" w:rsidRPr="00000000">
              <w:rPr>
                <w:rFonts w:ascii="Arial" w:cs="Arial" w:eastAsia="Arial" w:hAnsi="Arial"/>
                <w:sz w:val="20"/>
                <w:szCs w:val="20"/>
                <w:rtl w:val="0"/>
              </w:rPr>
              <w:t xml:space="preserve">6 - Submeter todas as operações financeiras a auditoria externa e independente.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20B">
            <w:pPr>
              <w:pBdr>
                <w:top w:color="000000" w:space="0" w:sz="0" w:val="none"/>
                <w:left w:color="000000" w:space="0" w:sz="0" w:val="none"/>
                <w:bottom w:color="000000" w:space="0" w:sz="0" w:val="none"/>
                <w:right w:color="000000" w:space="0" w:sz="0" w:val="none"/>
              </w:pBdr>
              <w:spacing w:line="360" w:lineRule="auto"/>
              <w:ind w:hanging="2"/>
              <w:rPr>
                <w:rFonts w:ascii="Arial" w:cs="Arial" w:eastAsia="Arial" w:hAnsi="Arial"/>
                <w:sz w:val="20"/>
                <w:szCs w:val="20"/>
              </w:rPr>
            </w:pPr>
            <w:r w:rsidDel="00000000" w:rsidR="00000000" w:rsidRPr="00000000">
              <w:rPr>
                <w:rFonts w:ascii="Arial" w:cs="Arial" w:eastAsia="Arial" w:hAnsi="Arial"/>
                <w:sz w:val="20"/>
                <w:szCs w:val="20"/>
                <w:rtl w:val="0"/>
              </w:rPr>
              <w:t xml:space="preserve">1 a 5.  Metas realizadas de acordo com o planejado.</w:t>
            </w:r>
          </w:p>
          <w:p w:rsidR="00000000" w:rsidDel="00000000" w:rsidP="00000000" w:rsidRDefault="00000000" w:rsidRPr="00000000" w14:paraId="0000020C">
            <w:pPr>
              <w:pBdr>
                <w:top w:color="000000" w:space="0" w:sz="0" w:val="none"/>
                <w:left w:color="000000" w:space="0" w:sz="0" w:val="none"/>
                <w:bottom w:color="000000" w:space="0" w:sz="0" w:val="none"/>
                <w:right w:color="000000" w:space="0" w:sz="0" w:val="none"/>
              </w:pBdr>
              <w:spacing w:line="360" w:lineRule="auto"/>
              <w:ind w:hanging="2"/>
              <w:rPr>
                <w:rFonts w:ascii="Arial" w:cs="Arial" w:eastAsia="Arial" w:hAnsi="Arial"/>
                <w:sz w:val="20"/>
                <w:szCs w:val="20"/>
              </w:rPr>
            </w:pPr>
            <w:r w:rsidDel="00000000" w:rsidR="00000000" w:rsidRPr="00000000">
              <w:rPr>
                <w:rFonts w:ascii="Arial" w:cs="Arial" w:eastAsia="Arial" w:hAnsi="Arial"/>
                <w:sz w:val="20"/>
                <w:szCs w:val="20"/>
                <w:rtl w:val="0"/>
              </w:rPr>
              <w:t xml:space="preserve">6 – Meta não realizada. Devida sua execução ser no final do período.</w:t>
            </w:r>
          </w:p>
          <w:p w:rsidR="00000000" w:rsidDel="00000000" w:rsidP="00000000" w:rsidRDefault="00000000" w:rsidRPr="00000000" w14:paraId="0000020D">
            <w:pPr>
              <w:pBdr>
                <w:top w:color="000000" w:space="0" w:sz="0" w:val="none"/>
                <w:left w:color="000000" w:space="0" w:sz="0" w:val="none"/>
                <w:bottom w:color="000000" w:space="0" w:sz="0" w:val="none"/>
                <w:right w:color="000000" w:space="0" w:sz="0" w:val="none"/>
              </w:pBdr>
              <w:spacing w:line="360" w:lineRule="auto"/>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vAlign w:val="center"/>
          </w:tcPr>
          <w:p w:rsidR="00000000" w:rsidDel="00000000" w:rsidP="00000000" w:rsidRDefault="00000000" w:rsidRPr="00000000" w14:paraId="0000020E">
            <w:pPr>
              <w:pBdr>
                <w:top w:color="000000" w:space="0" w:sz="0" w:val="none"/>
                <w:left w:color="000000" w:space="0" w:sz="0" w:val="none"/>
                <w:bottom w:color="000000" w:space="0" w:sz="0" w:val="none"/>
                <w:right w:color="000000" w:space="0" w:sz="0" w:val="none"/>
              </w:pBdr>
              <w:spacing w:line="360" w:lineRule="auto"/>
              <w:ind w:hanging="2"/>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83,3%</w:t>
            </w:r>
          </w:p>
          <w:p w:rsidR="00000000" w:rsidDel="00000000" w:rsidP="00000000" w:rsidRDefault="00000000" w:rsidRPr="00000000" w14:paraId="0000020F">
            <w:pPr>
              <w:keepNext w:val="1"/>
              <w:pBdr>
                <w:top w:color="000000" w:space="0" w:sz="0" w:val="none"/>
                <w:left w:color="000000" w:space="0" w:sz="0" w:val="none"/>
                <w:bottom w:color="000000" w:space="0" w:sz="0" w:val="none"/>
                <w:right w:color="000000" w:space="0" w:sz="0" w:val="none"/>
              </w:pBdr>
              <w:spacing w:line="360" w:lineRule="auto"/>
              <w:ind w:hanging="2"/>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Totalmente desenvolvido.</w:t>
            </w:r>
          </w:p>
        </w:tc>
      </w:tr>
    </w:tbl>
    <w:p w:rsidR="00000000" w:rsidDel="00000000" w:rsidP="00000000" w:rsidRDefault="00000000" w:rsidRPr="00000000" w14:paraId="00000210">
      <w:pPr>
        <w:spacing w:line="360" w:lineRule="auto"/>
        <w:ind w:hanging="2"/>
        <w:jc w:val="both"/>
        <w:rPr>
          <w:rFonts w:ascii="Arial" w:cs="Arial" w:eastAsia="Arial" w:hAnsi="Arial"/>
        </w:rPr>
        <w:sectPr>
          <w:type w:val="nextPage"/>
          <w:pgSz w:h="11906" w:w="16838" w:orient="landscape"/>
          <w:pgMar w:bottom="1701" w:top="992" w:left="709" w:right="567" w:header="720" w:footer="720"/>
        </w:sectPr>
      </w:pPr>
      <w:r w:rsidDel="00000000" w:rsidR="00000000" w:rsidRPr="00000000">
        <w:rPr>
          <w:rtl w:val="0"/>
        </w:rPr>
      </w:r>
    </w:p>
    <w:p w:rsidR="00000000" w:rsidDel="00000000" w:rsidP="00000000" w:rsidRDefault="00000000" w:rsidRPr="00000000" w14:paraId="00000211">
      <w:pPr>
        <w:pBdr>
          <w:top w:color="000000" w:space="0" w:sz="0" w:val="none"/>
          <w:left w:color="000000" w:space="0" w:sz="0" w:val="none"/>
          <w:bottom w:color="000000" w:space="0" w:sz="0" w:val="none"/>
          <w:right w:color="000000" w:space="0" w:sz="0" w:val="none"/>
        </w:pBdr>
        <w:spacing w:after="170" w:line="360" w:lineRule="auto"/>
        <w:ind w:left="-425" w:firstLine="0"/>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12">
      <w:pPr>
        <w:pBdr>
          <w:top w:color="000000" w:space="0" w:sz="0" w:val="none"/>
          <w:left w:color="000000" w:space="0" w:sz="0" w:val="none"/>
          <w:bottom w:color="000000" w:space="0" w:sz="0" w:val="none"/>
          <w:right w:color="000000" w:space="0" w:sz="0" w:val="none"/>
        </w:pBdr>
        <w:spacing w:after="170" w:line="360" w:lineRule="auto"/>
        <w:ind w:hanging="2"/>
        <w:jc w:val="both"/>
        <w:rPr>
          <w:rFonts w:ascii="Arial" w:cs="Arial" w:eastAsia="Arial" w:hAnsi="Arial"/>
          <w:color w:val="000001"/>
          <w:sz w:val="24"/>
          <w:szCs w:val="24"/>
          <w:highlight w:val="white"/>
        </w:rPr>
      </w:pPr>
      <w:r w:rsidDel="00000000" w:rsidR="00000000" w:rsidRPr="00000000">
        <w:rPr>
          <w:rFonts w:ascii="Arial" w:cs="Arial" w:eastAsia="Arial" w:hAnsi="Arial"/>
          <w:color w:val="000001"/>
          <w:sz w:val="24"/>
          <w:szCs w:val="24"/>
          <w:highlight w:val="white"/>
          <w:rtl w:val="0"/>
        </w:rPr>
        <w:t xml:space="preserve">b) Processos de ensino aprendizagem</w:t>
      </w:r>
    </w:p>
    <w:p w:rsidR="00000000" w:rsidDel="00000000" w:rsidP="00000000" w:rsidRDefault="00000000" w:rsidRPr="00000000" w14:paraId="00000213">
      <w:pPr>
        <w:pBdr>
          <w:top w:color="000000" w:space="0" w:sz="0" w:val="none"/>
          <w:left w:color="000000" w:space="0" w:sz="0" w:val="none"/>
          <w:bottom w:color="000000" w:space="0" w:sz="0" w:val="none"/>
          <w:right w:color="000000" w:space="0" w:sz="0" w:val="none"/>
        </w:pBdr>
        <w:spacing w:after="0" w:before="200" w:line="480" w:lineRule="auto"/>
        <w:ind w:hanging="2"/>
        <w:jc w:val="both"/>
        <w:rPr>
          <w:rFonts w:ascii="Arial" w:cs="Arial" w:eastAsia="Arial" w:hAnsi="Arial"/>
          <w:color w:val="000001"/>
          <w:sz w:val="24"/>
          <w:szCs w:val="24"/>
          <w:highlight w:val="white"/>
        </w:rPr>
      </w:pPr>
      <w:r w:rsidDel="00000000" w:rsidR="00000000" w:rsidRPr="00000000">
        <w:rPr>
          <w:rFonts w:ascii="Arial" w:cs="Arial" w:eastAsia="Arial" w:hAnsi="Arial"/>
          <w:color w:val="4c1130"/>
          <w:sz w:val="24"/>
          <w:szCs w:val="24"/>
          <w:highlight w:val="white"/>
          <w:rtl w:val="0"/>
        </w:rPr>
        <w:t xml:space="preserve">   </w:t>
      </w:r>
      <w:r w:rsidDel="00000000" w:rsidR="00000000" w:rsidRPr="00000000">
        <w:rPr>
          <w:rFonts w:ascii="Arial" w:cs="Arial" w:eastAsia="Arial" w:hAnsi="Arial"/>
          <w:color w:val="000001"/>
          <w:sz w:val="24"/>
          <w:szCs w:val="24"/>
          <w:highlight w:val="white"/>
          <w:rtl w:val="0"/>
        </w:rPr>
        <w:t xml:space="preserve">Ao falar de ensino e aprendizado na unidade escolar, CEI João Batista Nardi Neto, falamos sobre uma educação de qualidade, pensando na criança como protagonista da sua história, respeitando suas vivências, o tempo de cada uma, tendo uma escuta ativa e um olhar atento para elas. Para concluirmos esse trabalho enriquecedor, durante este trimestre, demos continuidade ao tema gerador “Pequenos Exploradores, trilhando grandes descobertas” através deste tema foram desenvolvidas atividades educativas que abrangeram as necessidades de todas as crianças, seguindo as propostas pedagógicas construídas no início do ano letivo.Desenvolvendo entre elas os aspectos, físicos, cognitivos, emocionais e sociais. </w:t>
      </w:r>
    </w:p>
    <w:p w:rsidR="00000000" w:rsidDel="00000000" w:rsidP="00000000" w:rsidRDefault="00000000" w:rsidRPr="00000000" w14:paraId="00000214">
      <w:pPr>
        <w:pBdr>
          <w:top w:color="000000" w:space="0" w:sz="0" w:val="none"/>
          <w:left w:color="000000" w:space="0" w:sz="0" w:val="none"/>
          <w:bottom w:color="000000" w:space="0" w:sz="0" w:val="none"/>
          <w:right w:color="000000" w:space="0" w:sz="0" w:val="none"/>
        </w:pBdr>
        <w:spacing w:after="0" w:before="200" w:line="480" w:lineRule="auto"/>
        <w:ind w:hanging="2"/>
        <w:jc w:val="both"/>
        <w:rPr>
          <w:rFonts w:ascii="Arial" w:cs="Arial" w:eastAsia="Arial" w:hAnsi="Arial"/>
          <w:color w:val="000001"/>
          <w:sz w:val="24"/>
          <w:szCs w:val="24"/>
          <w:highlight w:val="white"/>
        </w:rPr>
      </w:pPr>
      <w:r w:rsidDel="00000000" w:rsidR="00000000" w:rsidRPr="00000000">
        <w:rPr>
          <w:rFonts w:ascii="Arial" w:cs="Arial" w:eastAsia="Arial" w:hAnsi="Arial"/>
          <w:color w:val="000001"/>
          <w:sz w:val="24"/>
          <w:szCs w:val="24"/>
          <w:highlight w:val="white"/>
          <w:rtl w:val="0"/>
        </w:rPr>
        <w:t xml:space="preserve"> Sabemos que passamos um ano de muitos desafios e algumas limitações, devido ao período pandêmico em que estamos vivenciando. Estávamos ansiosos para ver a escola e a sala de aula repleta de crianças. Assim</w:t>
      </w:r>
      <w:r w:rsidDel="00000000" w:rsidR="00000000" w:rsidRPr="00000000">
        <w:rPr>
          <w:rFonts w:ascii="Arial" w:cs="Arial" w:eastAsia="Arial" w:hAnsi="Arial"/>
          <w:color w:val="4c1130"/>
          <w:sz w:val="24"/>
          <w:szCs w:val="24"/>
          <w:highlight w:val="white"/>
          <w:rtl w:val="0"/>
        </w:rPr>
        <w:t xml:space="preserve">, </w:t>
      </w:r>
      <w:r w:rsidDel="00000000" w:rsidR="00000000" w:rsidRPr="00000000">
        <w:rPr>
          <w:rFonts w:ascii="Arial" w:cs="Arial" w:eastAsia="Arial" w:hAnsi="Arial"/>
          <w:color w:val="000001"/>
          <w:sz w:val="24"/>
          <w:szCs w:val="24"/>
          <w:highlight w:val="white"/>
          <w:rtl w:val="0"/>
        </w:rPr>
        <w:t xml:space="preserve">o início de agosto ofereceu para nossa unidade um pouco mais de esperança e alegria, pois baseando-se no decreto Nº 21.573, DE 22 DE JULHO DE 2021, as crianças passaram a frequentar a unidade escolar com uma capacidade maior que 35% com frequência de  50% no total da escola, para suportar essa quantidade por turma, dividimos os grupos em 2, sendo frequente uma semana por grupo. </w:t>
      </w:r>
    </w:p>
    <w:p w:rsidR="00000000" w:rsidDel="00000000" w:rsidP="00000000" w:rsidRDefault="00000000" w:rsidRPr="00000000" w14:paraId="00000215">
      <w:pPr>
        <w:pBdr>
          <w:top w:color="000000" w:space="0" w:sz="0" w:val="none"/>
          <w:left w:color="000000" w:space="0" w:sz="0" w:val="none"/>
          <w:bottom w:color="000000" w:space="0" w:sz="0" w:val="none"/>
          <w:right w:color="000000" w:space="0" w:sz="0" w:val="none"/>
        </w:pBdr>
        <w:spacing w:after="0" w:before="200" w:line="480" w:lineRule="auto"/>
        <w:ind w:hanging="2"/>
        <w:jc w:val="both"/>
        <w:rPr>
          <w:rFonts w:ascii="Arial" w:cs="Arial" w:eastAsia="Arial" w:hAnsi="Arial"/>
          <w:color w:val="000001"/>
          <w:sz w:val="24"/>
          <w:szCs w:val="24"/>
          <w:highlight w:val="white"/>
        </w:rPr>
      </w:pPr>
      <w:r w:rsidDel="00000000" w:rsidR="00000000" w:rsidRPr="00000000">
        <w:rPr>
          <w:rFonts w:ascii="Arial" w:cs="Arial" w:eastAsia="Arial" w:hAnsi="Arial"/>
          <w:color w:val="000001"/>
          <w:sz w:val="24"/>
          <w:szCs w:val="24"/>
          <w:highlight w:val="white"/>
          <w:rtl w:val="0"/>
        </w:rPr>
        <w:t xml:space="preserve">  Através deste decreto montamos atividades que alcançassem tanto as crianças no presencial como no remoto. As atividades presenciais foram pensadas e realizadas com muito empenho e alegria pela equipe da unidade escolar, oferecendo às crianças um momento de aprendizado e lazer. As atividades remotas foram através de vídeos gravados, enviados pela  plataforma digital whatsapp, pela rede social facebook corporativo, informativo através do google forms. Ambos tiveram grandes resultados e boa aceitação tanto pelas crianças quanto pelos familiares.  Com o intuito de explorar o potencial de cada criança, utilizamos atividades de dramatização, cultural, textual, lúdica e expressiva. </w:t>
      </w:r>
    </w:p>
    <w:p w:rsidR="00000000" w:rsidDel="00000000" w:rsidP="00000000" w:rsidRDefault="00000000" w:rsidRPr="00000000" w14:paraId="00000216">
      <w:pPr>
        <w:pBdr>
          <w:top w:color="000000" w:space="0" w:sz="0" w:val="none"/>
          <w:left w:color="000000" w:space="0" w:sz="0" w:val="none"/>
          <w:bottom w:color="000000" w:space="0" w:sz="0" w:val="none"/>
          <w:right w:color="000000" w:space="0" w:sz="0" w:val="none"/>
        </w:pBdr>
        <w:spacing w:after="0" w:before="200" w:line="480" w:lineRule="auto"/>
        <w:ind w:hanging="2"/>
        <w:jc w:val="both"/>
        <w:rPr>
          <w:rFonts w:ascii="Arial" w:cs="Arial" w:eastAsia="Arial" w:hAnsi="Arial"/>
          <w:color w:val="000001"/>
          <w:sz w:val="24"/>
          <w:szCs w:val="24"/>
          <w:highlight w:val="white"/>
        </w:rPr>
      </w:pPr>
      <w:r w:rsidDel="00000000" w:rsidR="00000000" w:rsidRPr="00000000">
        <w:rPr>
          <w:rFonts w:ascii="Arial" w:cs="Arial" w:eastAsia="Arial" w:hAnsi="Arial"/>
          <w:color w:val="000001"/>
          <w:sz w:val="24"/>
          <w:szCs w:val="24"/>
          <w:highlight w:val="white"/>
          <w:rtl w:val="0"/>
        </w:rPr>
        <w:t xml:space="preserve"> Em parceria com a coordenadoria de Desenvolvimento Rural Sustentável (CATI Campinas), o CEI João Batista Nardi Neto, através de contatos com os Engenheiros Agrônomos, trouxe profissionais da área de agronomia para realizar capacitações à nossa Equipe Educativa, bem como o plantio, cultivo e manejo de hortas. </w:t>
      </w:r>
    </w:p>
    <w:p w:rsidR="00000000" w:rsidDel="00000000" w:rsidP="00000000" w:rsidRDefault="00000000" w:rsidRPr="00000000" w14:paraId="00000217">
      <w:pPr>
        <w:pBdr>
          <w:top w:color="000000" w:space="0" w:sz="0" w:val="none"/>
          <w:left w:color="000000" w:space="0" w:sz="0" w:val="none"/>
          <w:bottom w:color="000000" w:space="0" w:sz="0" w:val="none"/>
          <w:right w:color="000000" w:space="0" w:sz="0" w:val="none"/>
        </w:pBdr>
        <w:spacing w:after="0" w:before="200" w:line="480" w:lineRule="auto"/>
        <w:ind w:hanging="2"/>
        <w:jc w:val="both"/>
        <w:rPr>
          <w:rFonts w:ascii="Arial" w:cs="Arial" w:eastAsia="Arial" w:hAnsi="Arial"/>
          <w:color w:val="000001"/>
          <w:sz w:val="24"/>
          <w:szCs w:val="24"/>
          <w:highlight w:val="white"/>
        </w:rPr>
      </w:pPr>
      <w:r w:rsidDel="00000000" w:rsidR="00000000" w:rsidRPr="00000000">
        <w:rPr>
          <w:rFonts w:ascii="Arial" w:cs="Arial" w:eastAsia="Arial" w:hAnsi="Arial"/>
          <w:color w:val="000001"/>
          <w:sz w:val="24"/>
          <w:szCs w:val="24"/>
          <w:highlight w:val="white"/>
          <w:rtl w:val="0"/>
        </w:rPr>
        <w:t xml:space="preserve"> Nosso projeto horta na escola foi um sucesso perante nossas crianças, familiares e equipe. Todos participaram de forma direta e indireta, a equipe e as crianças plantaram, cultivaram e colheram, bem como as  famílias ajudaram na entrega de material recicláveis para construção do espaço de plantação. Além da colheita, foram plantadas flores para melhor harmonia,  embelezamento do espaço e incentivo ao cuidado com o meio ambiente. Os familiares ajudaram, trazendo materiais usados para compor o espaço do plantio das flores e a manutenção do parque. </w:t>
      </w:r>
    </w:p>
    <w:p w:rsidR="00000000" w:rsidDel="00000000" w:rsidP="00000000" w:rsidRDefault="00000000" w:rsidRPr="00000000" w14:paraId="00000218">
      <w:pPr>
        <w:pBdr>
          <w:top w:color="000000" w:space="0" w:sz="0" w:val="none"/>
          <w:left w:color="000000" w:space="0" w:sz="0" w:val="none"/>
          <w:bottom w:color="000000" w:space="0" w:sz="0" w:val="none"/>
          <w:right w:color="000000" w:space="0" w:sz="0" w:val="none"/>
        </w:pBdr>
        <w:spacing w:after="0" w:before="200" w:line="480" w:lineRule="auto"/>
        <w:ind w:hanging="2"/>
        <w:jc w:val="both"/>
        <w:rPr>
          <w:rFonts w:ascii="Arial" w:cs="Arial" w:eastAsia="Arial" w:hAnsi="Arial"/>
          <w:color w:val="000001"/>
          <w:sz w:val="24"/>
          <w:szCs w:val="24"/>
          <w:highlight w:val="white"/>
        </w:rPr>
      </w:pPr>
      <w:r w:rsidDel="00000000" w:rsidR="00000000" w:rsidRPr="00000000">
        <w:rPr>
          <w:rFonts w:ascii="Arial" w:cs="Arial" w:eastAsia="Arial" w:hAnsi="Arial"/>
          <w:color w:val="000001"/>
          <w:sz w:val="24"/>
          <w:szCs w:val="24"/>
          <w:highlight w:val="white"/>
          <w:rtl w:val="0"/>
        </w:rPr>
        <w:t xml:space="preserve"> Outra proposta que foi enriquecedora a nossa unidade escolar, tendo como objetivo  fazer a diferença na vida das nossas crianças foi o  projeto literário, realizamos dentro da unidade escolar uma Feira literária, com o intuito de promover e incentivar a leitura infantil. Realizamos mostras de atividades realizadas em sala e exposta para apreciação de cada sala de aula, confecção de um livro realizado junto com as crianças em tamanho grande. A equipe se fantasiou de diversos personagens das histórias em quadrinho e filmes, decoraram o espaço escolar, tendo como objetivo estimular ainda mais a criatividade e imaginação das crianças. </w:t>
      </w:r>
    </w:p>
    <w:p w:rsidR="00000000" w:rsidDel="00000000" w:rsidP="00000000" w:rsidRDefault="00000000" w:rsidRPr="00000000" w14:paraId="00000219">
      <w:pPr>
        <w:pBdr>
          <w:top w:color="000000" w:space="0" w:sz="0" w:val="none"/>
          <w:left w:color="000000" w:space="0" w:sz="0" w:val="none"/>
          <w:bottom w:color="000000" w:space="0" w:sz="0" w:val="none"/>
          <w:right w:color="000000" w:space="0" w:sz="0" w:val="none"/>
        </w:pBdr>
        <w:spacing w:after="0" w:before="200" w:line="480" w:lineRule="auto"/>
        <w:ind w:hanging="2"/>
        <w:jc w:val="both"/>
        <w:rPr>
          <w:rFonts w:ascii="Arial" w:cs="Arial" w:eastAsia="Arial" w:hAnsi="Arial"/>
          <w:color w:val="000001"/>
          <w:sz w:val="24"/>
          <w:szCs w:val="24"/>
          <w:highlight w:val="white"/>
        </w:rPr>
      </w:pPr>
      <w:r w:rsidDel="00000000" w:rsidR="00000000" w:rsidRPr="00000000">
        <w:rPr>
          <w:rFonts w:ascii="Arial" w:cs="Arial" w:eastAsia="Arial" w:hAnsi="Arial"/>
          <w:color w:val="000001"/>
          <w:sz w:val="24"/>
          <w:szCs w:val="24"/>
          <w:highlight w:val="white"/>
          <w:rtl w:val="0"/>
        </w:rPr>
        <w:t xml:space="preserve"> Seguindo o decreto n° 21.748 de 29 de outubro de 2021, as aulas passaram a ser presencial com capacidade de 100% das turmas, a partir de 08 de novembro de 2021, com muita alegria e entusiasmo a equipe pedagógica, se reuniu para juntos organizar esse retorno, tão esperado por tempos. A unidade do CEI João Batista Nardi Neto organizou o espaço escolar de forma criativa e simples para melhor compreensão  das crianças e familiares, respeitando todos os protocolos de saúde estipulados pela </w:t>
      </w:r>
      <w:r w:rsidDel="00000000" w:rsidR="00000000" w:rsidRPr="00000000">
        <w:rPr>
          <w:rFonts w:ascii="Arial" w:cs="Arial" w:eastAsia="Arial" w:hAnsi="Arial"/>
          <w:color w:val="000001"/>
          <w:sz w:val="24"/>
          <w:szCs w:val="24"/>
          <w:highlight w:val="white"/>
          <w:rtl w:val="0"/>
        </w:rPr>
        <w:t xml:space="preserve">DEVISA.</w:t>
      </w:r>
      <w:r w:rsidDel="00000000" w:rsidR="00000000" w:rsidRPr="00000000">
        <w:rPr>
          <w:rFonts w:ascii="Arial" w:cs="Arial" w:eastAsia="Arial" w:hAnsi="Arial"/>
          <w:color w:val="000001"/>
          <w:sz w:val="24"/>
          <w:szCs w:val="24"/>
          <w:highlight w:val="white"/>
          <w:rtl w:val="0"/>
        </w:rPr>
        <w:t xml:space="preserve"> Tivemos um retorno tranquilo e consciente as famílias participaram de forma atenciosa e receptiva.</w:t>
      </w:r>
    </w:p>
    <w:p w:rsidR="00000000" w:rsidDel="00000000" w:rsidP="00000000" w:rsidRDefault="00000000" w:rsidRPr="00000000" w14:paraId="0000021A">
      <w:pPr>
        <w:pBdr>
          <w:top w:color="000000" w:space="0" w:sz="0" w:val="none"/>
          <w:left w:color="000000" w:space="0" w:sz="0" w:val="none"/>
          <w:bottom w:color="000000" w:space="0" w:sz="0" w:val="none"/>
          <w:right w:color="000000" w:space="0" w:sz="0" w:val="none"/>
        </w:pBdr>
        <w:spacing w:after="0" w:before="200" w:line="480" w:lineRule="auto"/>
        <w:ind w:hanging="2"/>
        <w:jc w:val="both"/>
        <w:rPr>
          <w:rFonts w:ascii="Arial" w:cs="Arial" w:eastAsia="Arial" w:hAnsi="Arial"/>
          <w:color w:val="000001"/>
          <w:sz w:val="24"/>
          <w:szCs w:val="24"/>
          <w:highlight w:val="white"/>
        </w:rPr>
      </w:pPr>
      <w:r w:rsidDel="00000000" w:rsidR="00000000" w:rsidRPr="00000000">
        <w:rPr>
          <w:rFonts w:ascii="Arial" w:cs="Arial" w:eastAsia="Arial" w:hAnsi="Arial"/>
          <w:color w:val="000001"/>
          <w:sz w:val="24"/>
          <w:szCs w:val="24"/>
          <w:highlight w:val="white"/>
          <w:rtl w:val="0"/>
        </w:rPr>
        <w:t xml:space="preserve"> Nossas avaliações são feitas diariamente através de relato das famílias e comunidade por meio de mensagens pelo Whatsapp, envios de formulários – Google Formulários – onde as famílias tiveram a oportunidade de expressar suas opiniões sobre o trabalho realizado durante esse trimestre. Assim, sendo muito positiva a devolutiva de cada família participante, podemos através dessas avaliações ter uma visão do trabalho que está sendo realizado no CEI João Batista Nardi Neto. </w:t>
      </w:r>
    </w:p>
    <w:p w:rsidR="00000000" w:rsidDel="00000000" w:rsidP="00000000" w:rsidRDefault="00000000" w:rsidRPr="00000000" w14:paraId="0000021B">
      <w:pPr>
        <w:pBdr>
          <w:top w:color="000000" w:space="0" w:sz="0" w:val="none"/>
          <w:left w:color="000000" w:space="0" w:sz="0" w:val="none"/>
          <w:bottom w:color="000000" w:space="0" w:sz="0" w:val="none"/>
          <w:right w:color="000000" w:space="0" w:sz="0" w:val="none"/>
        </w:pBdr>
        <w:spacing w:after="0" w:before="200" w:line="480" w:lineRule="auto"/>
        <w:ind w:hanging="2"/>
        <w:jc w:val="both"/>
        <w:rPr>
          <w:rFonts w:ascii="Arial" w:cs="Arial" w:eastAsia="Arial" w:hAnsi="Arial"/>
          <w:color w:val="4c1130"/>
          <w:sz w:val="24"/>
          <w:szCs w:val="24"/>
          <w:highlight w:val="white"/>
        </w:rPr>
      </w:pPr>
      <w:r w:rsidDel="00000000" w:rsidR="00000000" w:rsidRPr="00000000">
        <w:rPr>
          <w:rtl w:val="0"/>
        </w:rPr>
      </w:r>
    </w:p>
    <w:p w:rsidR="00000000" w:rsidDel="00000000" w:rsidP="00000000" w:rsidRDefault="00000000" w:rsidRPr="00000000" w14:paraId="0000021C">
      <w:pPr>
        <w:pBdr>
          <w:top w:color="000000" w:space="0" w:sz="0" w:val="none"/>
          <w:left w:color="000000" w:space="0" w:sz="0" w:val="none"/>
          <w:bottom w:color="000000" w:space="0" w:sz="0" w:val="none"/>
          <w:right w:color="000000" w:space="0" w:sz="0" w:val="none"/>
        </w:pBdr>
        <w:spacing w:after="170" w:line="360" w:lineRule="auto"/>
        <w:ind w:hanging="2"/>
        <w:jc w:val="both"/>
        <w:rPr>
          <w:rFonts w:ascii="Arial" w:cs="Arial" w:eastAsia="Arial" w:hAnsi="Arial"/>
          <w:color w:val="000001"/>
          <w:sz w:val="24"/>
          <w:szCs w:val="24"/>
          <w:highlight w:val="white"/>
        </w:rPr>
      </w:pPr>
      <w:r w:rsidDel="00000000" w:rsidR="00000000" w:rsidRPr="00000000">
        <w:rPr>
          <w:rFonts w:ascii="Arial" w:cs="Arial" w:eastAsia="Arial" w:hAnsi="Arial"/>
          <w:color w:val="000001"/>
          <w:sz w:val="24"/>
          <w:szCs w:val="24"/>
          <w:highlight w:val="white"/>
          <w:rtl w:val="0"/>
        </w:rPr>
        <w:t xml:space="preserve"> C) Projetos</w:t>
      </w:r>
    </w:p>
    <w:p w:rsidR="00000000" w:rsidDel="00000000" w:rsidP="00000000" w:rsidRDefault="00000000" w:rsidRPr="00000000" w14:paraId="0000021D">
      <w:pPr>
        <w:pBdr>
          <w:top w:color="000000" w:space="0" w:sz="0" w:val="none"/>
          <w:left w:color="000000" w:space="0" w:sz="0" w:val="none"/>
          <w:bottom w:color="000000" w:space="0" w:sz="0" w:val="none"/>
          <w:right w:color="000000" w:space="0" w:sz="0" w:val="none"/>
        </w:pBdr>
        <w:spacing w:after="170" w:line="360" w:lineRule="auto"/>
        <w:ind w:hanging="2"/>
        <w:jc w:val="both"/>
        <w:rPr>
          <w:rFonts w:ascii="Arial" w:cs="Arial" w:eastAsia="Arial" w:hAnsi="Arial"/>
          <w:color w:val="000001"/>
          <w:sz w:val="24"/>
          <w:szCs w:val="24"/>
          <w:highlight w:val="white"/>
        </w:rPr>
      </w:pPr>
      <w:r w:rsidDel="00000000" w:rsidR="00000000" w:rsidRPr="00000000">
        <w:rPr>
          <w:rFonts w:ascii="Arial" w:cs="Arial" w:eastAsia="Arial" w:hAnsi="Arial"/>
          <w:color w:val="000001"/>
          <w:sz w:val="24"/>
          <w:szCs w:val="24"/>
          <w:highlight w:val="white"/>
          <w:rtl w:val="0"/>
        </w:rPr>
        <w:t xml:space="preserve">Projetos desenvolvidos:</w:t>
      </w:r>
    </w:p>
    <w:p w:rsidR="00000000" w:rsidDel="00000000" w:rsidP="00000000" w:rsidRDefault="00000000" w:rsidRPr="00000000" w14:paraId="0000021E">
      <w:pPr>
        <w:pBdr>
          <w:top w:color="000000" w:space="0" w:sz="0" w:val="none"/>
          <w:left w:color="000000" w:space="0" w:sz="0" w:val="none"/>
          <w:bottom w:color="000000" w:space="0" w:sz="0" w:val="none"/>
          <w:right w:color="000000" w:space="0" w:sz="0" w:val="none"/>
        </w:pBdr>
        <w:spacing w:after="170" w:line="360" w:lineRule="auto"/>
        <w:ind w:hanging="2"/>
        <w:jc w:val="both"/>
        <w:rPr>
          <w:rFonts w:ascii="Arial" w:cs="Arial" w:eastAsia="Arial" w:hAnsi="Arial"/>
          <w:color w:val="000001"/>
          <w:sz w:val="24"/>
          <w:szCs w:val="24"/>
        </w:rPr>
      </w:pPr>
      <w:r w:rsidDel="00000000" w:rsidR="00000000" w:rsidRPr="00000000">
        <w:rPr>
          <w:rFonts w:ascii="Arial" w:cs="Arial" w:eastAsia="Arial" w:hAnsi="Arial"/>
          <w:color w:val="000001"/>
          <w:sz w:val="24"/>
          <w:szCs w:val="24"/>
          <w:highlight w:val="white"/>
          <w:rtl w:val="0"/>
        </w:rPr>
        <w:t xml:space="preserve">Projeto pequenos exploradores grandes descobertas; Literatura infantil; Horta na escola, Sexta em Cena e Festa do Aniversariante do Mês.</w:t>
      </w:r>
      <w:r w:rsidDel="00000000" w:rsidR="00000000" w:rsidRPr="00000000">
        <w:rPr>
          <w:rtl w:val="0"/>
        </w:rPr>
      </w:r>
    </w:p>
    <w:p w:rsidR="00000000" w:rsidDel="00000000" w:rsidP="00000000" w:rsidRDefault="00000000" w:rsidRPr="00000000" w14:paraId="0000021F">
      <w:pPr>
        <w:widowControl w:val="1"/>
        <w:spacing w:line="276" w:lineRule="auto"/>
        <w:jc w:val="center"/>
        <w:rPr>
          <w:rFonts w:ascii="Arial" w:cs="Arial" w:eastAsia="Arial" w:hAnsi="Arial"/>
          <w:color w:val="38761d"/>
          <w:sz w:val="24"/>
          <w:szCs w:val="24"/>
        </w:rPr>
      </w:pPr>
      <w:r w:rsidDel="00000000" w:rsidR="00000000" w:rsidRPr="00000000">
        <w:rPr>
          <w:rtl w:val="0"/>
        </w:rPr>
      </w:r>
    </w:p>
    <w:p w:rsidR="00000000" w:rsidDel="00000000" w:rsidP="00000000" w:rsidRDefault="00000000" w:rsidRPr="00000000" w14:paraId="00000220">
      <w:pPr>
        <w:widowControl w:val="1"/>
        <w:spacing w:after="160" w:line="360" w:lineRule="auto"/>
        <w:jc w:val="both"/>
        <w:rPr>
          <w:color w:val="000001"/>
          <w:sz w:val="24"/>
          <w:szCs w:val="24"/>
        </w:rPr>
      </w:pPr>
      <w:r w:rsidDel="00000000" w:rsidR="00000000" w:rsidRPr="00000000">
        <w:rPr>
          <w:color w:val="000001"/>
          <w:sz w:val="24"/>
          <w:szCs w:val="24"/>
          <w:rtl w:val="0"/>
        </w:rPr>
        <w:t xml:space="preserve">AGRUPAMENTO AGIII A </w:t>
      </w:r>
    </w:p>
    <w:p w:rsidR="00000000" w:rsidDel="00000000" w:rsidP="00000000" w:rsidRDefault="00000000" w:rsidRPr="00000000" w14:paraId="00000221">
      <w:pPr>
        <w:widowControl w:val="1"/>
        <w:spacing w:after="160" w:line="360" w:lineRule="auto"/>
        <w:jc w:val="both"/>
        <w:rPr>
          <w:color w:val="000001"/>
          <w:sz w:val="24"/>
          <w:szCs w:val="24"/>
        </w:rPr>
      </w:pPr>
      <w:r w:rsidDel="00000000" w:rsidR="00000000" w:rsidRPr="00000000">
        <w:rPr>
          <w:color w:val="000001"/>
          <w:sz w:val="24"/>
          <w:szCs w:val="24"/>
          <w:rtl w:val="0"/>
        </w:rPr>
        <w:t xml:space="preserve">Professora: Vera Lúcia de Souza </w:t>
      </w:r>
    </w:p>
    <w:p w:rsidR="00000000" w:rsidDel="00000000" w:rsidP="00000000" w:rsidRDefault="00000000" w:rsidRPr="00000000" w14:paraId="00000222">
      <w:pPr>
        <w:widowControl w:val="1"/>
        <w:spacing w:after="160" w:line="360" w:lineRule="auto"/>
        <w:jc w:val="both"/>
        <w:rPr>
          <w:color w:val="000001"/>
          <w:sz w:val="24"/>
          <w:szCs w:val="24"/>
        </w:rPr>
      </w:pPr>
      <w:r w:rsidDel="00000000" w:rsidR="00000000" w:rsidRPr="00000000">
        <w:rPr>
          <w:color w:val="000001"/>
          <w:sz w:val="24"/>
          <w:szCs w:val="24"/>
          <w:rtl w:val="0"/>
        </w:rPr>
        <w:t xml:space="preserve">Agentes: Maria Carolina, Marilza Inês, Monalisa Gonçalves e Sheila Cristiane. </w:t>
      </w:r>
    </w:p>
    <w:p w:rsidR="00000000" w:rsidDel="00000000" w:rsidP="00000000" w:rsidRDefault="00000000" w:rsidRPr="00000000" w14:paraId="00000223">
      <w:pPr>
        <w:widowControl w:val="1"/>
        <w:spacing w:after="160" w:line="360" w:lineRule="auto"/>
        <w:jc w:val="both"/>
        <w:rPr>
          <w:color w:val="000001"/>
          <w:sz w:val="24"/>
          <w:szCs w:val="24"/>
        </w:rPr>
      </w:pPr>
      <w:r w:rsidDel="00000000" w:rsidR="00000000" w:rsidRPr="00000000">
        <w:rPr>
          <w:color w:val="000001"/>
          <w:sz w:val="24"/>
          <w:szCs w:val="24"/>
          <w:rtl w:val="0"/>
        </w:rPr>
        <w:t xml:space="preserve">Neste trimestre dentro do projeto “Pequenos exploradores,  grandes descobertas” as ações foram desenvolvidas por meio de interações, remotas e presenciais com propostas que alcançassem e acolhessem as crianças e seus familiares.</w:t>
      </w:r>
    </w:p>
    <w:p w:rsidR="00000000" w:rsidDel="00000000" w:rsidP="00000000" w:rsidRDefault="00000000" w:rsidRPr="00000000" w14:paraId="00000224">
      <w:pPr>
        <w:widowControl w:val="1"/>
        <w:spacing w:after="160" w:line="360" w:lineRule="auto"/>
        <w:jc w:val="both"/>
        <w:rPr>
          <w:color w:val="000001"/>
          <w:sz w:val="24"/>
          <w:szCs w:val="24"/>
        </w:rPr>
      </w:pPr>
      <w:r w:rsidDel="00000000" w:rsidR="00000000" w:rsidRPr="00000000">
        <w:rPr>
          <w:color w:val="000001"/>
          <w:sz w:val="24"/>
          <w:szCs w:val="24"/>
          <w:rtl w:val="0"/>
        </w:rPr>
        <w:t xml:space="preserve">No mês de julho com as férias dos educadores as interações  aconteceram até o dia 30, porém, a proposta desenvolvida neste dia foi a plantação no jardim e diversas brincadeiras nos espaços da unidade escolar.</w:t>
      </w:r>
    </w:p>
    <w:p w:rsidR="00000000" w:rsidDel="00000000" w:rsidP="00000000" w:rsidRDefault="00000000" w:rsidRPr="00000000" w14:paraId="00000225">
      <w:pPr>
        <w:widowControl w:val="1"/>
        <w:spacing w:after="160" w:line="360" w:lineRule="auto"/>
        <w:jc w:val="both"/>
        <w:rPr>
          <w:color w:val="000001"/>
          <w:sz w:val="24"/>
          <w:szCs w:val="24"/>
        </w:rPr>
      </w:pPr>
      <w:r w:rsidDel="00000000" w:rsidR="00000000" w:rsidRPr="00000000">
        <w:rPr>
          <w:color w:val="000001"/>
          <w:sz w:val="24"/>
          <w:szCs w:val="24"/>
          <w:rtl w:val="0"/>
        </w:rPr>
        <w:t xml:space="preserve">Com a volta das férias e a necessidade de continuarmos seguindo todos os protocolos sanitários às propostas continuaram visando o interesse, o bem estar e segurança das crianças por meio de rodas de conversas diárias sobre a importância do uso da máscara, do distanciamento social e a higienização das mãos. As propostas foram realizadas através das histórias, desenhos livres e dos personagens das histórias contadas, usando lápis de cor, giz de cera e giz de lousa, técnicas de pinturas usando cotonetes, algodão, colagens de papéis picados, recortes de figuras tiradas de revistas e jornais, pinturas com guache em papel grafite utilizamos folha de sulfite e o caderno de atividade, também diversas brincadeiras para interação com música, bolas, cordas e outros materiais nos espaços da unidade educacional, apresentação do sexta em cena com a música” A roda do ônibus” Finalizamos o mês com a festa dos aniversariantes que teve como tema: No fundo do mar. Com história, brincadeiras , músicas e muita diversão.</w:t>
      </w:r>
    </w:p>
    <w:p w:rsidR="00000000" w:rsidDel="00000000" w:rsidP="00000000" w:rsidRDefault="00000000" w:rsidRPr="00000000" w14:paraId="00000226">
      <w:pPr>
        <w:widowControl w:val="1"/>
        <w:spacing w:after="160" w:line="360" w:lineRule="auto"/>
        <w:jc w:val="both"/>
        <w:rPr>
          <w:color w:val="000001"/>
          <w:sz w:val="24"/>
          <w:szCs w:val="24"/>
        </w:rPr>
      </w:pPr>
      <w:r w:rsidDel="00000000" w:rsidR="00000000" w:rsidRPr="00000000">
        <w:rPr>
          <w:color w:val="000001"/>
          <w:sz w:val="24"/>
          <w:szCs w:val="24"/>
          <w:rtl w:val="0"/>
        </w:rPr>
        <w:t xml:space="preserve">Abordamos o tema alimentação saudável com propostas através de rodas de conversa e leitura dentro do tema, recortes em revistas, jornais, panfletos dos alimentos saudáveis e não saudáveis para montar cartazes. Também propostas com as cores da pátria através da pintura com tinta guache, desenho no caderno, contorno de numerais e letra inicial do nome usando papel crepom. Foram desenvolvidas também diversas brincadeiras no parque e espaços da unidade escolar, explorando assim a coordenação motora grossa, equilíbrio, autonomia e socialização. </w:t>
      </w:r>
    </w:p>
    <w:p w:rsidR="00000000" w:rsidDel="00000000" w:rsidP="00000000" w:rsidRDefault="00000000" w:rsidRPr="00000000" w14:paraId="00000227">
      <w:pPr>
        <w:widowControl w:val="1"/>
        <w:spacing w:after="160" w:line="360" w:lineRule="auto"/>
        <w:jc w:val="both"/>
        <w:rPr>
          <w:color w:val="000001"/>
          <w:sz w:val="24"/>
          <w:szCs w:val="24"/>
        </w:rPr>
      </w:pPr>
      <w:r w:rsidDel="00000000" w:rsidR="00000000" w:rsidRPr="00000000">
        <w:rPr>
          <w:color w:val="000001"/>
          <w:sz w:val="24"/>
          <w:szCs w:val="24"/>
          <w:rtl w:val="0"/>
        </w:rPr>
        <w:t xml:space="preserve">Para completar a proposta de trabalho com as turmas, montamos uma feira literária e a exposição das propostas desenvolvidas pelas crianças, essa amostra foi aberta apenas para as crianças e equipe. Tivemos muita diversão com a festa dos aniversariantes que teve como tema: Festa tropical.</w:t>
      </w:r>
    </w:p>
    <w:p w:rsidR="00000000" w:rsidDel="00000000" w:rsidP="00000000" w:rsidRDefault="00000000" w:rsidRPr="00000000" w14:paraId="00000228">
      <w:pPr>
        <w:widowControl w:val="1"/>
        <w:spacing w:after="160" w:line="360" w:lineRule="auto"/>
        <w:jc w:val="both"/>
        <w:rPr>
          <w:color w:val="000001"/>
          <w:sz w:val="24"/>
          <w:szCs w:val="24"/>
        </w:rPr>
      </w:pPr>
      <w:r w:rsidDel="00000000" w:rsidR="00000000" w:rsidRPr="00000000">
        <w:rPr>
          <w:color w:val="000001"/>
          <w:sz w:val="24"/>
          <w:szCs w:val="24"/>
          <w:rtl w:val="0"/>
        </w:rPr>
        <w:t xml:space="preserve">O mês das crianças foi direcionado para trazer muita diversão e alegria, através de oficinas de brinquedos, teatro, festa à fantasia, cinema, caça ao tesouro e diversas brincadeiras nos espaços da unidade educacional e encerramos o mês com uma linda festa em homenagem aos aniversariantes do mês, o qual teve como tema" brinquedos e brincadeiras de ontem e hoje.</w:t>
      </w:r>
    </w:p>
    <w:p w:rsidR="00000000" w:rsidDel="00000000" w:rsidP="00000000" w:rsidRDefault="00000000" w:rsidRPr="00000000" w14:paraId="00000229">
      <w:pPr>
        <w:widowControl w:val="1"/>
        <w:spacing w:after="160" w:line="360" w:lineRule="auto"/>
        <w:jc w:val="center"/>
        <w:rPr>
          <w:color w:val="38761d"/>
        </w:rPr>
      </w:pPr>
      <w:r w:rsidDel="00000000" w:rsidR="00000000" w:rsidRPr="00000000">
        <w:rPr>
          <w:color w:val="38761d"/>
          <w:rtl w:val="0"/>
        </w:rPr>
        <w:t xml:space="preserve"> </w:t>
      </w:r>
      <w:r w:rsidDel="00000000" w:rsidR="00000000" w:rsidRPr="00000000">
        <w:rPr>
          <w:color w:val="38761d"/>
        </w:rPr>
        <w:drawing>
          <wp:inline distB="114300" distT="114300" distL="114300" distR="114300">
            <wp:extent cx="3305175" cy="1676400"/>
            <wp:effectExtent b="0" l="0" r="0" t="0"/>
            <wp:docPr id="160" name="image22.png"/>
            <a:graphic>
              <a:graphicData uri="http://schemas.openxmlformats.org/drawingml/2006/picture">
                <pic:pic>
                  <pic:nvPicPr>
                    <pic:cNvPr id="0" name="image22.png"/>
                    <pic:cNvPicPr preferRelativeResize="0"/>
                  </pic:nvPicPr>
                  <pic:blipFill>
                    <a:blip r:embed="rId13"/>
                    <a:srcRect b="0" l="0" r="0" t="0"/>
                    <a:stretch>
                      <a:fillRect/>
                    </a:stretch>
                  </pic:blipFill>
                  <pic:spPr>
                    <a:xfrm>
                      <a:off x="0" y="0"/>
                      <a:ext cx="3305175" cy="1676400"/>
                    </a:xfrm>
                    <a:prstGeom prst="rect"/>
                    <a:ln/>
                  </pic:spPr>
                </pic:pic>
              </a:graphicData>
            </a:graphic>
          </wp:inline>
        </w:drawing>
      </w:r>
      <w:r w:rsidDel="00000000" w:rsidR="00000000" w:rsidRPr="00000000">
        <w:rPr>
          <w:color w:val="38761d"/>
          <w:rtl w:val="0"/>
        </w:rPr>
        <w:t xml:space="preserve">      </w:t>
      </w:r>
      <w:r w:rsidDel="00000000" w:rsidR="00000000" w:rsidRPr="00000000">
        <w:rPr>
          <w:color w:val="38761d"/>
        </w:rPr>
        <w:drawing>
          <wp:inline distB="114300" distT="114300" distL="114300" distR="114300">
            <wp:extent cx="3305175" cy="1828800"/>
            <wp:effectExtent b="0" l="0" r="0" t="0"/>
            <wp:docPr id="138" name="image13.png"/>
            <a:graphic>
              <a:graphicData uri="http://schemas.openxmlformats.org/drawingml/2006/picture">
                <pic:pic>
                  <pic:nvPicPr>
                    <pic:cNvPr id="0" name="image13.png"/>
                    <pic:cNvPicPr preferRelativeResize="0"/>
                  </pic:nvPicPr>
                  <pic:blipFill>
                    <a:blip r:embed="rId14"/>
                    <a:srcRect b="0" l="0" r="0" t="0"/>
                    <a:stretch>
                      <a:fillRect/>
                    </a:stretch>
                  </pic:blipFill>
                  <pic:spPr>
                    <a:xfrm>
                      <a:off x="0" y="0"/>
                      <a:ext cx="3305175" cy="1828800"/>
                    </a:xfrm>
                    <a:prstGeom prst="rect"/>
                    <a:ln/>
                  </pic:spPr>
                </pic:pic>
              </a:graphicData>
            </a:graphic>
          </wp:inline>
        </w:drawing>
      </w:r>
      <w:r w:rsidDel="00000000" w:rsidR="00000000" w:rsidRPr="00000000">
        <w:rPr>
          <w:color w:val="38761d"/>
          <w:rtl w:val="0"/>
        </w:rPr>
        <w:t xml:space="preserve">        </w:t>
      </w:r>
    </w:p>
    <w:p w:rsidR="00000000" w:rsidDel="00000000" w:rsidP="00000000" w:rsidRDefault="00000000" w:rsidRPr="00000000" w14:paraId="0000022A">
      <w:pPr>
        <w:widowControl w:val="1"/>
        <w:spacing w:after="160" w:line="360" w:lineRule="auto"/>
        <w:jc w:val="center"/>
        <w:rPr>
          <w:color w:val="38761d"/>
        </w:rPr>
      </w:pPr>
      <w:r w:rsidDel="00000000" w:rsidR="00000000" w:rsidRPr="00000000">
        <w:rPr>
          <w:color w:val="38761d"/>
          <w:rtl w:val="0"/>
        </w:rPr>
        <w:t xml:space="preserve"> </w:t>
      </w:r>
      <w:r w:rsidDel="00000000" w:rsidR="00000000" w:rsidRPr="00000000">
        <w:rPr>
          <w:color w:val="38761d"/>
        </w:rPr>
        <w:drawing>
          <wp:inline distB="114300" distT="114300" distL="114300" distR="114300">
            <wp:extent cx="2447925" cy="1781175"/>
            <wp:effectExtent b="0" l="0" r="0" t="0"/>
            <wp:docPr id="166" name="image31.png"/>
            <a:graphic>
              <a:graphicData uri="http://schemas.openxmlformats.org/drawingml/2006/picture">
                <pic:pic>
                  <pic:nvPicPr>
                    <pic:cNvPr id="0" name="image31.png"/>
                    <pic:cNvPicPr preferRelativeResize="0"/>
                  </pic:nvPicPr>
                  <pic:blipFill>
                    <a:blip r:embed="rId15"/>
                    <a:srcRect b="0" l="0" r="0" t="0"/>
                    <a:stretch>
                      <a:fillRect/>
                    </a:stretch>
                  </pic:blipFill>
                  <pic:spPr>
                    <a:xfrm>
                      <a:off x="0" y="0"/>
                      <a:ext cx="2447925" cy="1781175"/>
                    </a:xfrm>
                    <a:prstGeom prst="rect"/>
                    <a:ln/>
                  </pic:spPr>
                </pic:pic>
              </a:graphicData>
            </a:graphic>
          </wp:inline>
        </w:drawing>
      </w:r>
      <w:r w:rsidDel="00000000" w:rsidR="00000000" w:rsidRPr="00000000">
        <w:rPr>
          <w:color w:val="38761d"/>
        </w:rPr>
        <w:drawing>
          <wp:inline distB="114300" distT="114300" distL="114300" distR="114300">
            <wp:extent cx="2268148" cy="1752600"/>
            <wp:effectExtent b="0" l="0" r="0" t="0"/>
            <wp:docPr id="158" name="image24.png"/>
            <a:graphic>
              <a:graphicData uri="http://schemas.openxmlformats.org/drawingml/2006/picture">
                <pic:pic>
                  <pic:nvPicPr>
                    <pic:cNvPr id="0" name="image24.png"/>
                    <pic:cNvPicPr preferRelativeResize="0"/>
                  </pic:nvPicPr>
                  <pic:blipFill>
                    <a:blip r:embed="rId16"/>
                    <a:srcRect b="0" l="0" r="0" t="0"/>
                    <a:stretch>
                      <a:fillRect/>
                    </a:stretch>
                  </pic:blipFill>
                  <pic:spPr>
                    <a:xfrm>
                      <a:off x="0" y="0"/>
                      <a:ext cx="2268148" cy="1752600"/>
                    </a:xfrm>
                    <a:prstGeom prst="rect"/>
                    <a:ln/>
                  </pic:spPr>
                </pic:pic>
              </a:graphicData>
            </a:graphic>
          </wp:inline>
        </w:drawing>
      </w:r>
      <w:r w:rsidDel="00000000" w:rsidR="00000000" w:rsidRPr="00000000">
        <w:rPr>
          <w:rtl w:val="0"/>
        </w:rPr>
      </w:r>
    </w:p>
    <w:p w:rsidR="00000000" w:rsidDel="00000000" w:rsidP="00000000" w:rsidRDefault="00000000" w:rsidRPr="00000000" w14:paraId="0000022B">
      <w:pPr>
        <w:widowControl w:val="1"/>
        <w:spacing w:after="160" w:line="360" w:lineRule="auto"/>
        <w:jc w:val="center"/>
        <w:rPr>
          <w:color w:val="38761d"/>
        </w:rPr>
      </w:pPr>
      <w:r w:rsidDel="00000000" w:rsidR="00000000" w:rsidRPr="00000000">
        <w:rPr>
          <w:color w:val="38761d"/>
        </w:rPr>
        <w:drawing>
          <wp:inline distB="114300" distT="114300" distL="114300" distR="114300">
            <wp:extent cx="2066925" cy="2066925"/>
            <wp:effectExtent b="0" l="0" r="0" t="0"/>
            <wp:docPr id="134" name="image1.png"/>
            <a:graphic>
              <a:graphicData uri="http://schemas.openxmlformats.org/drawingml/2006/picture">
                <pic:pic>
                  <pic:nvPicPr>
                    <pic:cNvPr id="0" name="image1.png"/>
                    <pic:cNvPicPr preferRelativeResize="0"/>
                  </pic:nvPicPr>
                  <pic:blipFill>
                    <a:blip r:embed="rId17"/>
                    <a:srcRect b="0" l="0" r="0" t="0"/>
                    <a:stretch>
                      <a:fillRect/>
                    </a:stretch>
                  </pic:blipFill>
                  <pic:spPr>
                    <a:xfrm>
                      <a:off x="0" y="0"/>
                      <a:ext cx="2066925" cy="2066925"/>
                    </a:xfrm>
                    <a:prstGeom prst="rect"/>
                    <a:ln/>
                  </pic:spPr>
                </pic:pic>
              </a:graphicData>
            </a:graphic>
          </wp:inline>
        </w:drawing>
      </w:r>
      <w:r w:rsidDel="00000000" w:rsidR="00000000" w:rsidRPr="00000000">
        <w:rPr>
          <w:color w:val="38761d"/>
        </w:rPr>
        <w:drawing>
          <wp:inline distB="114300" distT="114300" distL="114300" distR="114300">
            <wp:extent cx="2628900" cy="2069782"/>
            <wp:effectExtent b="0" l="0" r="0" t="0"/>
            <wp:docPr id="137" name="image4.png"/>
            <a:graphic>
              <a:graphicData uri="http://schemas.openxmlformats.org/drawingml/2006/picture">
                <pic:pic>
                  <pic:nvPicPr>
                    <pic:cNvPr id="0" name="image4.png"/>
                    <pic:cNvPicPr preferRelativeResize="0"/>
                  </pic:nvPicPr>
                  <pic:blipFill>
                    <a:blip r:embed="rId18"/>
                    <a:srcRect b="0" l="0" r="0" t="0"/>
                    <a:stretch>
                      <a:fillRect/>
                    </a:stretch>
                  </pic:blipFill>
                  <pic:spPr>
                    <a:xfrm>
                      <a:off x="0" y="0"/>
                      <a:ext cx="2628900" cy="2069782"/>
                    </a:xfrm>
                    <a:prstGeom prst="rect"/>
                    <a:ln/>
                  </pic:spPr>
                </pic:pic>
              </a:graphicData>
            </a:graphic>
          </wp:inline>
        </w:drawing>
      </w:r>
      <w:r w:rsidDel="00000000" w:rsidR="00000000" w:rsidRPr="00000000">
        <w:rPr>
          <w:rtl w:val="0"/>
        </w:rPr>
      </w:r>
    </w:p>
    <w:p w:rsidR="00000000" w:rsidDel="00000000" w:rsidP="00000000" w:rsidRDefault="00000000" w:rsidRPr="00000000" w14:paraId="0000022C">
      <w:pPr>
        <w:widowControl w:val="1"/>
        <w:spacing w:after="160" w:line="360" w:lineRule="auto"/>
        <w:jc w:val="center"/>
        <w:rPr>
          <w:color w:val="38761d"/>
        </w:rPr>
      </w:pPr>
      <w:r w:rsidDel="00000000" w:rsidR="00000000" w:rsidRPr="00000000">
        <w:rPr>
          <w:rtl w:val="0"/>
        </w:rPr>
      </w:r>
    </w:p>
    <w:p w:rsidR="00000000" w:rsidDel="00000000" w:rsidP="00000000" w:rsidRDefault="00000000" w:rsidRPr="00000000" w14:paraId="0000022D">
      <w:pPr>
        <w:widowControl w:val="1"/>
        <w:spacing w:after="160" w:line="360" w:lineRule="auto"/>
        <w:jc w:val="both"/>
        <w:rPr>
          <w:color w:val="000001"/>
          <w:sz w:val="24"/>
          <w:szCs w:val="24"/>
        </w:rPr>
      </w:pPr>
      <w:r w:rsidDel="00000000" w:rsidR="00000000" w:rsidRPr="00000000">
        <w:rPr>
          <w:color w:val="000001"/>
          <w:sz w:val="24"/>
          <w:szCs w:val="24"/>
          <w:rtl w:val="0"/>
        </w:rPr>
        <w:t xml:space="preserve">AGRUPAMENTO III B</w:t>
      </w:r>
    </w:p>
    <w:p w:rsidR="00000000" w:rsidDel="00000000" w:rsidP="00000000" w:rsidRDefault="00000000" w:rsidRPr="00000000" w14:paraId="0000022E">
      <w:pPr>
        <w:widowControl w:val="1"/>
        <w:spacing w:after="160" w:line="360" w:lineRule="auto"/>
        <w:jc w:val="both"/>
        <w:rPr>
          <w:color w:val="000001"/>
          <w:sz w:val="24"/>
          <w:szCs w:val="24"/>
        </w:rPr>
      </w:pPr>
      <w:r w:rsidDel="00000000" w:rsidR="00000000" w:rsidRPr="00000000">
        <w:rPr>
          <w:color w:val="000001"/>
          <w:sz w:val="24"/>
          <w:szCs w:val="24"/>
          <w:rtl w:val="0"/>
        </w:rPr>
        <w:t xml:space="preserve">Professora; CLÁUDIA MARGARIDA FERNANDES PENNA.</w:t>
      </w:r>
    </w:p>
    <w:p w:rsidR="00000000" w:rsidDel="00000000" w:rsidP="00000000" w:rsidRDefault="00000000" w:rsidRPr="00000000" w14:paraId="0000022F">
      <w:pPr>
        <w:widowControl w:val="1"/>
        <w:spacing w:after="160" w:line="360" w:lineRule="auto"/>
        <w:jc w:val="both"/>
        <w:rPr>
          <w:color w:val="000001"/>
          <w:sz w:val="24"/>
          <w:szCs w:val="24"/>
        </w:rPr>
      </w:pPr>
      <w:r w:rsidDel="00000000" w:rsidR="00000000" w:rsidRPr="00000000">
        <w:rPr>
          <w:color w:val="000001"/>
          <w:sz w:val="24"/>
          <w:szCs w:val="24"/>
          <w:rtl w:val="0"/>
        </w:rPr>
        <w:t xml:space="preserve">Agentes: Maria Carolina, Marilza Inês, Monalisa Gonçalves e Sheila Cristiane. </w:t>
      </w:r>
    </w:p>
    <w:p w:rsidR="00000000" w:rsidDel="00000000" w:rsidP="00000000" w:rsidRDefault="00000000" w:rsidRPr="00000000" w14:paraId="00000230">
      <w:pPr>
        <w:widowControl w:val="1"/>
        <w:spacing w:after="160" w:line="360" w:lineRule="auto"/>
        <w:jc w:val="both"/>
        <w:rPr>
          <w:color w:val="000001"/>
          <w:sz w:val="24"/>
          <w:szCs w:val="24"/>
        </w:rPr>
      </w:pPr>
      <w:r w:rsidDel="00000000" w:rsidR="00000000" w:rsidRPr="00000000">
        <w:rPr>
          <w:color w:val="000001"/>
          <w:sz w:val="24"/>
          <w:szCs w:val="24"/>
          <w:rtl w:val="0"/>
        </w:rPr>
        <w:t xml:space="preserve">As crianças e o corpo docente estiveram de férias durante todo o mês de julho, retornando no dia trinta de julho com as crianças, neste dia tivemos a realização de plantio, foi uma atividade bem prazerosa e de responsabilidade com o nosso meio ambiente.</w:t>
      </w:r>
    </w:p>
    <w:p w:rsidR="00000000" w:rsidDel="00000000" w:rsidP="00000000" w:rsidRDefault="00000000" w:rsidRPr="00000000" w14:paraId="00000231">
      <w:pPr>
        <w:widowControl w:val="1"/>
        <w:spacing w:after="160" w:line="360" w:lineRule="auto"/>
        <w:jc w:val="both"/>
        <w:rPr>
          <w:color w:val="000001"/>
          <w:sz w:val="24"/>
          <w:szCs w:val="24"/>
        </w:rPr>
      </w:pPr>
      <w:r w:rsidDel="00000000" w:rsidR="00000000" w:rsidRPr="00000000">
        <w:rPr>
          <w:color w:val="000001"/>
          <w:sz w:val="24"/>
          <w:szCs w:val="24"/>
          <w:rtl w:val="0"/>
        </w:rPr>
        <w:t xml:space="preserve">Preparamos propostas para acolhimento das crianças e orientações sobre os protocolos sanitários; roda de conversa, jogos, proposta pedagógica: desenho sobre as férias; vídeo de interação, teatro sobre os protocolos sanitários e diálogo com as famílias; os espaços da Unidade foram explorados e o parque disponível para o uso a partir da liberação pelos órgãos sanitários do município de Campinas.</w:t>
      </w:r>
    </w:p>
    <w:p w:rsidR="00000000" w:rsidDel="00000000" w:rsidP="00000000" w:rsidRDefault="00000000" w:rsidRPr="00000000" w14:paraId="00000232">
      <w:pPr>
        <w:widowControl w:val="1"/>
        <w:spacing w:after="160" w:line="360" w:lineRule="auto"/>
        <w:jc w:val="both"/>
        <w:rPr>
          <w:color w:val="000001"/>
          <w:sz w:val="24"/>
          <w:szCs w:val="24"/>
        </w:rPr>
      </w:pPr>
      <w:r w:rsidDel="00000000" w:rsidR="00000000" w:rsidRPr="00000000">
        <w:rPr>
          <w:color w:val="000001"/>
          <w:sz w:val="24"/>
          <w:szCs w:val="24"/>
          <w:rtl w:val="0"/>
        </w:rPr>
        <w:t xml:space="preserve">Comemoramos os aniversariantes do mês presencialmente com o tema “Fundo do mar” e posteriormente foi enviado para o grupo da família um vídeo com as professoras desejando votos de felicidades para cada aniversariante que não estavam presentes.</w:t>
      </w:r>
    </w:p>
    <w:p w:rsidR="00000000" w:rsidDel="00000000" w:rsidP="00000000" w:rsidRDefault="00000000" w:rsidRPr="00000000" w14:paraId="00000233">
      <w:pPr>
        <w:widowControl w:val="1"/>
        <w:spacing w:after="160" w:line="360" w:lineRule="auto"/>
        <w:jc w:val="both"/>
        <w:rPr>
          <w:color w:val="000001"/>
          <w:sz w:val="24"/>
          <w:szCs w:val="24"/>
        </w:rPr>
      </w:pPr>
      <w:r w:rsidDel="00000000" w:rsidR="00000000" w:rsidRPr="00000000">
        <w:rPr>
          <w:color w:val="000001"/>
          <w:sz w:val="24"/>
          <w:szCs w:val="24"/>
          <w:rtl w:val="0"/>
        </w:rPr>
        <w:t xml:space="preserve">Para o desenvolvimento da literatura infantil, a fim de formar cidadãos leitores apresentamos o livro “O rato do campo e o rato da cidade”, uma fábula de Esopo. Após a leitura da fábula a proposta foi a de confeccionar um livro bem grande sobre a história (1,20X1,20),explorando os mais diversos temas citados na literatura. As crianças confeccionaram ratos com material não estruturado (rolo de papelão), posteriormente, em relação à estação da primavera mencionada no livro, confeccionaram um quadro com tampas de isopor e carimbos de eva no formato de folhas colados em rolha, conheceram as outras estações do ano e criaram também quadros com variações de colagens de folhas reais e recortadas em papel, bem como com pintura com pincel. </w:t>
      </w:r>
    </w:p>
    <w:p w:rsidR="00000000" w:rsidDel="00000000" w:rsidP="00000000" w:rsidRDefault="00000000" w:rsidRPr="00000000" w14:paraId="00000234">
      <w:pPr>
        <w:widowControl w:val="1"/>
        <w:spacing w:after="160" w:line="360" w:lineRule="auto"/>
        <w:jc w:val="both"/>
        <w:rPr>
          <w:color w:val="000001"/>
          <w:sz w:val="24"/>
          <w:szCs w:val="24"/>
        </w:rPr>
      </w:pPr>
      <w:r w:rsidDel="00000000" w:rsidR="00000000" w:rsidRPr="00000000">
        <w:rPr>
          <w:color w:val="000001"/>
          <w:sz w:val="24"/>
          <w:szCs w:val="24"/>
          <w:rtl w:val="0"/>
        </w:rPr>
        <w:t xml:space="preserve">Criaram animais do campo a partir de pratos de papelão e tinta, tais como a vaca, a ovelha, o porco e o galo. Construímos  um quebra-cabeças com palitos de sorvete com o tema “frutas” e confeccionaram carrinhos de rolo de papelão para compor a página que relata sobre o trânsito louco da cidade. Todas as propostas realizadas com a turma foram expostas em um evento maravilhoso da Unidade, a “Feira Literária”; na entrada principal as criança foram recebidas pelos profissionais da unidade fantasiados com personagens da literatura clássica que conduziram a todos para um grande túnel, no qual puderam se reconhecer em fotos expostas em toda a volta do tecido; só os olhares foram fotografados, afinal nossos olhos, neste tempo de pandemia, falaram muito. Na sequência puderam manusear diversos livros infantis. Em seguida, cada turma apresentou suas construções e todos compartilharam conhecimentos. No último dia do mês realizamos a comemoração dos aniversariantes do mês com o tema “Festa tropical” e posteriormente foi enviado um vídeo das professoras parabenizando cada criança da sua turma que não esteve presente.</w:t>
      </w:r>
    </w:p>
    <w:p w:rsidR="00000000" w:rsidDel="00000000" w:rsidP="00000000" w:rsidRDefault="00000000" w:rsidRPr="00000000" w14:paraId="00000235">
      <w:pPr>
        <w:widowControl w:val="1"/>
        <w:spacing w:after="160" w:line="360" w:lineRule="auto"/>
        <w:jc w:val="both"/>
        <w:rPr>
          <w:color w:val="38761d"/>
          <w:sz w:val="24"/>
          <w:szCs w:val="24"/>
        </w:rPr>
      </w:pPr>
      <w:r w:rsidDel="00000000" w:rsidR="00000000" w:rsidRPr="00000000">
        <w:rPr>
          <w:color w:val="38761d"/>
          <w:sz w:val="24"/>
          <w:szCs w:val="24"/>
          <w:rtl w:val="0"/>
        </w:rPr>
        <w:t xml:space="preserve"> </w:t>
      </w:r>
      <w:r w:rsidDel="00000000" w:rsidR="00000000" w:rsidRPr="00000000">
        <w:rPr>
          <w:color w:val="000001"/>
          <w:sz w:val="24"/>
          <w:szCs w:val="24"/>
          <w:rtl w:val="0"/>
        </w:rPr>
        <w:t xml:space="preserve">Baseamos nossas propostas pedagógicas em homenagem ao mês das crianças, além da continuidade da interpretação e confecção do livro “O rato do campo e o rato da cidade”, movimentamos os nossos dias com atividades divertidas, tais como, Caça ao tesouro, onde as crianças procuram no jardim saquinhos com joguinhos destacados por eles mesmos do livro Mind Lab; Oficina de brinquedos. Todas as crianças confeccionaram um lança bolinhas com bexigas e que no final do período levaram para as suas casas; Show de talento. Reunimos todas as crianças no pátio e com caixa de som e microfone, elas cantaram as músicas que mais gostam, foi um sucesso; Festa a fantasia, após envio de bilhete aos familiares informando sobre a criança comparecer de fantasia (solicitamos aos familiares que não comprassem fantasias e que usassem da criatividade para criá-las)</w:t>
      </w:r>
      <w:r w:rsidDel="00000000" w:rsidR="00000000" w:rsidRPr="00000000">
        <w:rPr>
          <w:color w:val="38761d"/>
          <w:sz w:val="24"/>
          <w:szCs w:val="24"/>
          <w:rtl w:val="0"/>
        </w:rPr>
        <w:t xml:space="preserve">. </w:t>
      </w:r>
    </w:p>
    <w:p w:rsidR="00000000" w:rsidDel="00000000" w:rsidP="00000000" w:rsidRDefault="00000000" w:rsidRPr="00000000" w14:paraId="00000236">
      <w:pPr>
        <w:widowControl w:val="1"/>
        <w:spacing w:after="160" w:line="360" w:lineRule="auto"/>
        <w:jc w:val="both"/>
        <w:rPr>
          <w:color w:val="000001"/>
          <w:sz w:val="24"/>
          <w:szCs w:val="24"/>
        </w:rPr>
      </w:pPr>
      <w:r w:rsidDel="00000000" w:rsidR="00000000" w:rsidRPr="00000000">
        <w:rPr>
          <w:color w:val="000001"/>
          <w:sz w:val="24"/>
          <w:szCs w:val="24"/>
          <w:rtl w:val="0"/>
        </w:rPr>
        <w:t xml:space="preserve">Realizamos uma festa no pátio da unidade com muita música e brincadeira. As crianças que não compareceram fantasiadas colocaram máscaras de super-herói ou saia e blusa de TNT confeccionadas pelas professoras; sessão de cinema, reunimos as crianças em uma das salas com projetor para assistirem a um desenho. Assim, procedemos porque trabalhamos com 50% das crianças em semana intercaladas, portanto conseguimos distanciamento de uma para outra e lotação autorizada pelos protocolos da Prefeitura de Campinas. Viabilizamos o plantio de sementes de hortaliças e verduras em nossa horta e iniciamos os cuidados para uma boa colheita, com adubação e muita água, as crianças irão regar a horta em dias escalados organizados pela coordenadora. Logo após a colheita, as crianças levaram as hortaliças para a Equipe de cozinha, a qual preparou uma deliciosa salada para as crianças!</w:t>
      </w:r>
    </w:p>
    <w:p w:rsidR="00000000" w:rsidDel="00000000" w:rsidP="00000000" w:rsidRDefault="00000000" w:rsidRPr="00000000" w14:paraId="00000237">
      <w:pPr>
        <w:widowControl w:val="1"/>
        <w:spacing w:after="160" w:line="360" w:lineRule="auto"/>
        <w:rPr>
          <w:color w:val="38761d"/>
        </w:rPr>
      </w:pPr>
      <w:r w:rsidDel="00000000" w:rsidR="00000000" w:rsidRPr="00000000">
        <w:rPr>
          <w:rtl w:val="0"/>
        </w:rPr>
      </w:r>
    </w:p>
    <w:p w:rsidR="00000000" w:rsidDel="00000000" w:rsidP="00000000" w:rsidRDefault="00000000" w:rsidRPr="00000000" w14:paraId="00000238">
      <w:pPr>
        <w:widowControl w:val="1"/>
        <w:spacing w:after="160" w:line="360" w:lineRule="auto"/>
        <w:rPr>
          <w:color w:val="38761d"/>
        </w:rPr>
      </w:pPr>
      <w:r w:rsidDel="00000000" w:rsidR="00000000" w:rsidRPr="00000000">
        <w:rPr>
          <w:color w:val="38761d"/>
        </w:rPr>
        <w:drawing>
          <wp:inline distB="114300" distT="114300" distL="114300" distR="114300">
            <wp:extent cx="5676900" cy="2438400"/>
            <wp:effectExtent b="0" l="0" r="0" t="0"/>
            <wp:docPr id="147" name="image7.png"/>
            <a:graphic>
              <a:graphicData uri="http://schemas.openxmlformats.org/drawingml/2006/picture">
                <pic:pic>
                  <pic:nvPicPr>
                    <pic:cNvPr id="0" name="image7.png"/>
                    <pic:cNvPicPr preferRelativeResize="0"/>
                  </pic:nvPicPr>
                  <pic:blipFill>
                    <a:blip r:embed="rId19"/>
                    <a:srcRect b="0" l="0" r="0" t="0"/>
                    <a:stretch>
                      <a:fillRect/>
                    </a:stretch>
                  </pic:blipFill>
                  <pic:spPr>
                    <a:xfrm>
                      <a:off x="0" y="0"/>
                      <a:ext cx="5676900" cy="2438400"/>
                    </a:xfrm>
                    <a:prstGeom prst="rect"/>
                    <a:ln/>
                  </pic:spPr>
                </pic:pic>
              </a:graphicData>
            </a:graphic>
          </wp:inline>
        </w:drawing>
      </w:r>
      <w:r w:rsidDel="00000000" w:rsidR="00000000" w:rsidRPr="00000000">
        <w:rPr>
          <w:rtl w:val="0"/>
        </w:rPr>
      </w:r>
    </w:p>
    <w:p w:rsidR="00000000" w:rsidDel="00000000" w:rsidP="00000000" w:rsidRDefault="00000000" w:rsidRPr="00000000" w14:paraId="00000239">
      <w:pPr>
        <w:widowControl w:val="1"/>
        <w:spacing w:after="160" w:line="360" w:lineRule="auto"/>
        <w:rPr>
          <w:color w:val="38761d"/>
        </w:rPr>
      </w:pPr>
      <w:r w:rsidDel="00000000" w:rsidR="00000000" w:rsidRPr="00000000">
        <w:rPr>
          <w:color w:val="38761d"/>
        </w:rPr>
        <w:drawing>
          <wp:inline distB="114300" distT="114300" distL="114300" distR="114300">
            <wp:extent cx="5419725" cy="2219325"/>
            <wp:effectExtent b="0" l="0" r="0" t="0"/>
            <wp:docPr id="148" name="image14.png"/>
            <a:graphic>
              <a:graphicData uri="http://schemas.openxmlformats.org/drawingml/2006/picture">
                <pic:pic>
                  <pic:nvPicPr>
                    <pic:cNvPr id="0" name="image14.png"/>
                    <pic:cNvPicPr preferRelativeResize="0"/>
                  </pic:nvPicPr>
                  <pic:blipFill>
                    <a:blip r:embed="rId20"/>
                    <a:srcRect b="0" l="0" r="0" t="0"/>
                    <a:stretch>
                      <a:fillRect/>
                    </a:stretch>
                  </pic:blipFill>
                  <pic:spPr>
                    <a:xfrm>
                      <a:off x="0" y="0"/>
                      <a:ext cx="5419725" cy="2219325"/>
                    </a:xfrm>
                    <a:prstGeom prst="rect"/>
                    <a:ln/>
                  </pic:spPr>
                </pic:pic>
              </a:graphicData>
            </a:graphic>
          </wp:inline>
        </w:drawing>
      </w:r>
      <w:r w:rsidDel="00000000" w:rsidR="00000000" w:rsidRPr="00000000">
        <w:rPr>
          <w:rtl w:val="0"/>
        </w:rPr>
      </w:r>
    </w:p>
    <w:p w:rsidR="00000000" w:rsidDel="00000000" w:rsidP="00000000" w:rsidRDefault="00000000" w:rsidRPr="00000000" w14:paraId="0000023A">
      <w:pPr>
        <w:widowControl w:val="1"/>
        <w:spacing w:after="160" w:line="360" w:lineRule="auto"/>
        <w:rPr>
          <w:color w:val="38761d"/>
        </w:rPr>
      </w:pPr>
      <w:r w:rsidDel="00000000" w:rsidR="00000000" w:rsidRPr="00000000">
        <w:rPr>
          <w:color w:val="38761d"/>
        </w:rPr>
        <w:drawing>
          <wp:inline distB="114300" distT="114300" distL="114300" distR="114300">
            <wp:extent cx="2743200" cy="2181225"/>
            <wp:effectExtent b="0" l="0" r="0" t="0"/>
            <wp:docPr id="149" name="image5.png"/>
            <a:graphic>
              <a:graphicData uri="http://schemas.openxmlformats.org/drawingml/2006/picture">
                <pic:pic>
                  <pic:nvPicPr>
                    <pic:cNvPr id="0" name="image5.png"/>
                    <pic:cNvPicPr preferRelativeResize="0"/>
                  </pic:nvPicPr>
                  <pic:blipFill>
                    <a:blip r:embed="rId21"/>
                    <a:srcRect b="0" l="0" r="0" t="0"/>
                    <a:stretch>
                      <a:fillRect/>
                    </a:stretch>
                  </pic:blipFill>
                  <pic:spPr>
                    <a:xfrm>
                      <a:off x="0" y="0"/>
                      <a:ext cx="2743200" cy="2181225"/>
                    </a:xfrm>
                    <a:prstGeom prst="rect"/>
                    <a:ln/>
                  </pic:spPr>
                </pic:pic>
              </a:graphicData>
            </a:graphic>
          </wp:inline>
        </w:drawing>
      </w:r>
      <w:r w:rsidDel="00000000" w:rsidR="00000000" w:rsidRPr="00000000">
        <w:rPr>
          <w:rtl w:val="0"/>
        </w:rPr>
      </w:r>
    </w:p>
    <w:p w:rsidR="00000000" w:rsidDel="00000000" w:rsidP="00000000" w:rsidRDefault="00000000" w:rsidRPr="00000000" w14:paraId="0000023B">
      <w:pPr>
        <w:widowControl w:val="1"/>
        <w:spacing w:after="160" w:line="360" w:lineRule="auto"/>
        <w:jc w:val="both"/>
        <w:rPr>
          <w:color w:val="000001"/>
          <w:sz w:val="24"/>
          <w:szCs w:val="24"/>
        </w:rPr>
      </w:pPr>
      <w:r w:rsidDel="00000000" w:rsidR="00000000" w:rsidRPr="00000000">
        <w:rPr>
          <w:color w:val="000001"/>
          <w:sz w:val="24"/>
          <w:szCs w:val="24"/>
          <w:rtl w:val="0"/>
        </w:rPr>
        <w:t xml:space="preserve">AGRUPAMENTO III C</w:t>
      </w:r>
    </w:p>
    <w:p w:rsidR="00000000" w:rsidDel="00000000" w:rsidP="00000000" w:rsidRDefault="00000000" w:rsidRPr="00000000" w14:paraId="0000023C">
      <w:pPr>
        <w:widowControl w:val="1"/>
        <w:spacing w:after="160" w:line="360" w:lineRule="auto"/>
        <w:jc w:val="both"/>
        <w:rPr>
          <w:color w:val="000001"/>
          <w:sz w:val="24"/>
          <w:szCs w:val="24"/>
        </w:rPr>
      </w:pPr>
      <w:r w:rsidDel="00000000" w:rsidR="00000000" w:rsidRPr="00000000">
        <w:rPr>
          <w:color w:val="000001"/>
          <w:sz w:val="24"/>
          <w:szCs w:val="24"/>
          <w:rtl w:val="0"/>
        </w:rPr>
        <w:t xml:space="preserve">Professora; Eliane da Silva Pacheco Souza</w:t>
      </w:r>
    </w:p>
    <w:p w:rsidR="00000000" w:rsidDel="00000000" w:rsidP="00000000" w:rsidRDefault="00000000" w:rsidRPr="00000000" w14:paraId="0000023D">
      <w:pPr>
        <w:widowControl w:val="1"/>
        <w:spacing w:after="160" w:line="360" w:lineRule="auto"/>
        <w:jc w:val="both"/>
        <w:rPr>
          <w:color w:val="000001"/>
          <w:sz w:val="24"/>
          <w:szCs w:val="24"/>
        </w:rPr>
      </w:pPr>
      <w:r w:rsidDel="00000000" w:rsidR="00000000" w:rsidRPr="00000000">
        <w:rPr>
          <w:color w:val="000001"/>
          <w:sz w:val="24"/>
          <w:szCs w:val="24"/>
          <w:rtl w:val="0"/>
        </w:rPr>
        <w:t xml:space="preserve">Agentes: Maria Carolina, Marilza Inês, Monalisa Gonçalves e Sheila Cristiane. </w:t>
      </w:r>
    </w:p>
    <w:p w:rsidR="00000000" w:rsidDel="00000000" w:rsidP="00000000" w:rsidRDefault="00000000" w:rsidRPr="00000000" w14:paraId="0000023E">
      <w:pPr>
        <w:widowControl w:val="1"/>
        <w:spacing w:after="160" w:line="360" w:lineRule="auto"/>
        <w:jc w:val="both"/>
        <w:rPr>
          <w:color w:val="000001"/>
          <w:sz w:val="24"/>
          <w:szCs w:val="24"/>
        </w:rPr>
      </w:pPr>
      <w:r w:rsidDel="00000000" w:rsidR="00000000" w:rsidRPr="00000000">
        <w:rPr>
          <w:color w:val="000001"/>
          <w:sz w:val="24"/>
          <w:szCs w:val="24"/>
          <w:rtl w:val="0"/>
        </w:rPr>
        <w:t xml:space="preserve">No último dia de julho (30/07), volta das férias docentes,  o CEI JOÃO BATISTA NARDI NETO deu continuidade às interações presenciais e continuamos com as interações remotas, seguindo  o  Protocolo de Retomada das Atividades, de modo presencial. Continuamos com o grupo de Whatsapp, pois temos a proposta da interação por turma no formato híbrido (remoto  para as crianças  e os familiares que  desejaram e presencial). Para que as  crianças comparecessem à no formato presencial, foi organizado escalas semanais. Planejamos as interações escolares, elaborando plano de ação mensal para que todas as crianças tivessem acesso à proposta. Após a elaboração dos Planos de Ação, foram desenvolvidas atividades dentro do contexto  pedagógico, a fim de que os familiares das crianças, colocassem em ação a proposta desenvolvida pelas crianças e professores. A proposta foi viabilizar a construção e vivências das crianças.  Para tanto,  na primeira semana do mês, tivemos uma RFE (reunião com as famílias), onde, apresentamos vídeos de boas vindas, protocolos sanitários e escrita do caderno de recados, os quais possibilitam diálogos entre os pares e a professora, respeitando a vez e a fala do outro. Compartilhamos com as famílias e as crianças a rotina escolar e os procedimentos sanitários para preservar a saúde de todos; tivemos a “chamadinha” (a qual consiste em chamar as crianças pelos nomes e apresentar os crachás),  músicas e a história do “Gato Xadrez”; com o intuito de incentivar o conhecimento das histórias, e o encantamento pelas diversidades; desenhamos o patinho no caderno de desenho (História apresentada do “ O patinho feio”),  artes plásticas (confecção de animais e bichinhos de jardins) recortes e colagens. Foi realizado um plantio de feijão  no algodão e logo após, assistimos  vídeos sobre plantio na horta ( projeto construído para o  plantio na horta), cuidado e colheita realizado pelas crianças, tendo participação de toda a equipe escolar. O objetivo desse experimento foi observar e acompanhar a germinação, o desenvolvimento do feijão a cada dia e observar a caracterização de um ser vivo, observação, tempo, cuidado com a natureza e responsabilidade, regar, cuidar, acompanhar a natureza e registrar sua mudança são importantes meios para se entender como um ser vivo nasce, cresce e se desenvolve. Também, houveram momentos de observação das mudas, de suas medidas, contagens das mesmas e da rotina escolar, olhando no calendário o dia da rega da horta (objetivos ligados à linguagem matemática).</w:t>
      </w:r>
    </w:p>
    <w:p w:rsidR="00000000" w:rsidDel="00000000" w:rsidP="00000000" w:rsidRDefault="00000000" w:rsidRPr="00000000" w14:paraId="0000023F">
      <w:pPr>
        <w:widowControl w:val="1"/>
        <w:spacing w:after="160" w:line="360" w:lineRule="auto"/>
        <w:jc w:val="both"/>
        <w:rPr>
          <w:color w:val="000001"/>
          <w:sz w:val="24"/>
          <w:szCs w:val="24"/>
        </w:rPr>
      </w:pPr>
      <w:r w:rsidDel="00000000" w:rsidR="00000000" w:rsidRPr="00000000">
        <w:rPr>
          <w:color w:val="000001"/>
          <w:sz w:val="24"/>
          <w:szCs w:val="24"/>
          <w:rtl w:val="0"/>
        </w:rPr>
        <w:t xml:space="preserve">Trabalhamos com alimentação saudável, colocando as frutas na árvore e  sombras correspondentes,   incentivando assim,  a alimentação saudável. Dessa forma, ainda  para incentivar a alimentação saudável, como mostra as fotos abaixo, colhemos  as hortaliças e levamos à cozinha para o preparo da salada. Assim, para que as hortaliças,  </w:t>
      </w:r>
      <w:r w:rsidDel="00000000" w:rsidR="00000000" w:rsidRPr="00000000">
        <w:rPr>
          <w:color w:val="000001"/>
          <w:sz w:val="24"/>
          <w:szCs w:val="24"/>
          <w:rtl w:val="0"/>
        </w:rPr>
        <w:t xml:space="preserve">estivessem</w:t>
      </w:r>
      <w:r w:rsidDel="00000000" w:rsidR="00000000" w:rsidRPr="00000000">
        <w:rPr>
          <w:color w:val="000001"/>
          <w:sz w:val="24"/>
          <w:szCs w:val="24"/>
          <w:rtl w:val="0"/>
        </w:rPr>
        <w:t xml:space="preserve"> na mesa, prontos para serem consumidos. Foi  preciso um processo de trabalho,  o qual consistiu em  preparar a terra, plantar a semente ou mudas, cuidar e regar para que crescessem saudáveis, colher e preparar o alimento para consumo.</w:t>
      </w:r>
    </w:p>
    <w:p w:rsidR="00000000" w:rsidDel="00000000" w:rsidP="00000000" w:rsidRDefault="00000000" w:rsidRPr="00000000" w14:paraId="00000240">
      <w:pPr>
        <w:widowControl w:val="1"/>
        <w:spacing w:after="160" w:line="360" w:lineRule="auto"/>
        <w:jc w:val="both"/>
        <w:rPr>
          <w:color w:val="000001"/>
          <w:sz w:val="24"/>
          <w:szCs w:val="24"/>
        </w:rPr>
      </w:pPr>
      <w:r w:rsidDel="00000000" w:rsidR="00000000" w:rsidRPr="00000000">
        <w:rPr>
          <w:color w:val="000001"/>
          <w:sz w:val="24"/>
          <w:szCs w:val="24"/>
          <w:rtl w:val="0"/>
        </w:rPr>
        <w:t xml:space="preserve">História da Lagarta na Primavera, borboleta no verão''; *Promover momentos lúdicos através de histórias, onde confeccionamos uma lagarta, usando tintas guache com os dedos.</w:t>
      </w:r>
    </w:p>
    <w:p w:rsidR="00000000" w:rsidDel="00000000" w:rsidP="00000000" w:rsidRDefault="00000000" w:rsidRPr="00000000" w14:paraId="00000241">
      <w:pPr>
        <w:widowControl w:val="1"/>
        <w:spacing w:after="160" w:line="360" w:lineRule="auto"/>
        <w:jc w:val="both"/>
        <w:rPr>
          <w:color w:val="262626"/>
          <w:sz w:val="24"/>
          <w:szCs w:val="24"/>
        </w:rPr>
      </w:pPr>
      <w:r w:rsidDel="00000000" w:rsidR="00000000" w:rsidRPr="00000000">
        <w:rPr>
          <w:color w:val="262626"/>
          <w:sz w:val="24"/>
          <w:szCs w:val="24"/>
          <w:rtl w:val="0"/>
        </w:rPr>
        <w:t xml:space="preserve">Dentre os vídeos que proporcionamos às crianças, foi enviado ao grupo da turma um vídeo da música “Sexta em cena- Música : A  roda do ônibus Xuxa”. </w:t>
      </w:r>
    </w:p>
    <w:p w:rsidR="00000000" w:rsidDel="00000000" w:rsidP="00000000" w:rsidRDefault="00000000" w:rsidRPr="00000000" w14:paraId="00000242">
      <w:pPr>
        <w:widowControl w:val="1"/>
        <w:spacing w:after="160" w:line="360" w:lineRule="auto"/>
        <w:jc w:val="both"/>
        <w:rPr>
          <w:color w:val="000001"/>
          <w:sz w:val="24"/>
          <w:szCs w:val="24"/>
        </w:rPr>
      </w:pPr>
      <w:r w:rsidDel="00000000" w:rsidR="00000000" w:rsidRPr="00000000">
        <w:rPr>
          <w:color w:val="000001"/>
          <w:sz w:val="24"/>
          <w:szCs w:val="24"/>
          <w:rtl w:val="0"/>
        </w:rPr>
        <w:t xml:space="preserve">História- “O Grande Rabanete de Tatiana Belinky”. Desenhamos o Rabanete em uma folha e cobrimos com  bolinhas de papel crepom''.</w:t>
      </w:r>
    </w:p>
    <w:p w:rsidR="00000000" w:rsidDel="00000000" w:rsidP="00000000" w:rsidRDefault="00000000" w:rsidRPr="00000000" w14:paraId="00000243">
      <w:pPr>
        <w:widowControl w:val="1"/>
        <w:spacing w:after="160" w:line="360" w:lineRule="auto"/>
        <w:jc w:val="both"/>
        <w:rPr>
          <w:color w:val="000001"/>
          <w:sz w:val="24"/>
          <w:szCs w:val="24"/>
        </w:rPr>
      </w:pPr>
      <w:r w:rsidDel="00000000" w:rsidR="00000000" w:rsidRPr="00000000">
        <w:rPr>
          <w:color w:val="000001"/>
          <w:sz w:val="24"/>
          <w:szCs w:val="24"/>
          <w:rtl w:val="0"/>
        </w:rPr>
        <w:t xml:space="preserve">Tivemos o momento do aniversariante do mês, onde , foi enviado um vídeo parabenizando as crianças que estão em atividade remota e que fazem aniversário dentro do mês. O tema da festa foi “Fundo do mar”.  </w:t>
      </w:r>
    </w:p>
    <w:p w:rsidR="00000000" w:rsidDel="00000000" w:rsidP="00000000" w:rsidRDefault="00000000" w:rsidRPr="00000000" w14:paraId="00000244">
      <w:pPr>
        <w:widowControl w:val="1"/>
        <w:spacing w:after="160" w:line="360" w:lineRule="auto"/>
        <w:jc w:val="both"/>
        <w:rPr>
          <w:color w:val="000001"/>
          <w:sz w:val="24"/>
          <w:szCs w:val="24"/>
        </w:rPr>
      </w:pPr>
      <w:r w:rsidDel="00000000" w:rsidR="00000000" w:rsidRPr="00000000">
        <w:rPr>
          <w:color w:val="000001"/>
          <w:sz w:val="24"/>
          <w:szCs w:val="24"/>
          <w:rtl w:val="0"/>
        </w:rPr>
        <w:t xml:space="preserve">O retorno presencial foi organizado com as professoras recebendo as crianças por etapas, ou seja, cada agrupamento dividido em três equipes com oito crianças cada.  Entretanto, cada dia da semana uma ou duas crianças poderiam comparecer à Unidade, e em cada dia apresentamos de forma lúdica (através de canções, paródias e painéis demonstrativos) os protocolos às crianças, seguindo orientações da SME. Portanto, realizamos presencialmente por três semanas, os procedimentos do protocolo sanitário (higiene das mãos com álcool em gel e nas mochilas) e roda da conversa na sala. Após a primeira refeição,  a turma realizou  um passeio pela escola para conhecer os espaços; as  equipes e os protocolos sanitários; orientação e entrega dos kits pedagógicos e livros às crianças. Quanto à entrada e saída   das crianças na escola, umas vem com os familiares e outras com o transporte, assim, foi organizada a saída deles, de maneira que possam ir embora com segurança.</w:t>
      </w:r>
    </w:p>
    <w:p w:rsidR="00000000" w:rsidDel="00000000" w:rsidP="00000000" w:rsidRDefault="00000000" w:rsidRPr="00000000" w14:paraId="00000245">
      <w:pPr>
        <w:widowControl w:val="1"/>
        <w:spacing w:after="160" w:line="360" w:lineRule="auto"/>
        <w:jc w:val="both"/>
        <w:rPr>
          <w:color w:val="000001"/>
          <w:sz w:val="24"/>
          <w:szCs w:val="24"/>
        </w:rPr>
      </w:pPr>
      <w:r w:rsidDel="00000000" w:rsidR="00000000" w:rsidRPr="00000000">
        <w:rPr>
          <w:color w:val="000001"/>
          <w:sz w:val="24"/>
          <w:szCs w:val="24"/>
          <w:rtl w:val="0"/>
        </w:rPr>
        <w:t xml:space="preserve">Com relação ao livro Mundo Lab (segundo semestre), foi proposto atividades Jogos, montagens e histórias, as quais  resultaram nos seguintes objetivos:  desenvolvimento de habilidades sociais, emocionais, cognitivas e éticas de forma integrada, incentivando a troca de experiências entre alunos.</w:t>
      </w:r>
    </w:p>
    <w:p w:rsidR="00000000" w:rsidDel="00000000" w:rsidP="00000000" w:rsidRDefault="00000000" w:rsidRPr="00000000" w14:paraId="00000246">
      <w:pPr>
        <w:widowControl w:val="1"/>
        <w:spacing w:after="160" w:line="360" w:lineRule="auto"/>
        <w:jc w:val="both"/>
        <w:rPr>
          <w:color w:val="000001"/>
          <w:sz w:val="24"/>
          <w:szCs w:val="24"/>
        </w:rPr>
      </w:pPr>
      <w:r w:rsidDel="00000000" w:rsidR="00000000" w:rsidRPr="00000000">
        <w:rPr>
          <w:color w:val="000001"/>
          <w:sz w:val="24"/>
          <w:szCs w:val="24"/>
          <w:rtl w:val="0"/>
        </w:rPr>
        <w:t xml:space="preserve">Foi trabalhado, as  bandeiras da Venezuela e Brasil, propostas esta, que  despertou em cada criança a consciência da diversidade cultural e do respeito às diferenças, tais como:  músicas, danças, brincadeira&gt; também, foi mostrado às crianças, algumas palavras  da Venezuela e outras experiências, de modo lúdico Gurrufío, brinquedo tradicional </w:t>
      </w:r>
      <w:r w:rsidDel="00000000" w:rsidR="00000000" w:rsidRPr="00000000">
        <w:rPr>
          <w:color w:val="000001"/>
          <w:sz w:val="24"/>
          <w:szCs w:val="24"/>
          <w:rtl w:val="0"/>
        </w:rPr>
        <w:t xml:space="preserve">da Venezuela.</w:t>
      </w:r>
      <w:r w:rsidDel="00000000" w:rsidR="00000000" w:rsidRPr="00000000">
        <w:rPr>
          <w:color w:val="000001"/>
          <w:sz w:val="24"/>
          <w:szCs w:val="24"/>
          <w:rtl w:val="0"/>
        </w:rPr>
        <w:t xml:space="preserve">  Confeccionamos um brinquedo deste país: "Gurrufío" também conhecido como, </w:t>
      </w:r>
      <w:r w:rsidDel="00000000" w:rsidR="00000000" w:rsidRPr="00000000">
        <w:rPr>
          <w:color w:val="000001"/>
          <w:sz w:val="24"/>
          <w:szCs w:val="24"/>
          <w:rtl w:val="0"/>
        </w:rPr>
        <w:t xml:space="preserve">“Zumbador”</w:t>
      </w:r>
      <w:r w:rsidDel="00000000" w:rsidR="00000000" w:rsidRPr="00000000">
        <w:rPr>
          <w:color w:val="000001"/>
          <w:sz w:val="24"/>
          <w:szCs w:val="24"/>
          <w:rtl w:val="0"/>
        </w:rPr>
        <w:t xml:space="preserve"> ou “Runche”. Confeccionamos alguns brinquedos tradicionais do Brasil, tais como: Telefone sem fio. Foi relatado às crianças, que  o telefone é um aparelho feito para reproduzir o som à distância, assim, construímos o telefone sem fio com copos e barbantes.</w:t>
      </w:r>
    </w:p>
    <w:p w:rsidR="00000000" w:rsidDel="00000000" w:rsidP="00000000" w:rsidRDefault="00000000" w:rsidRPr="00000000" w14:paraId="00000247">
      <w:pPr>
        <w:widowControl w:val="1"/>
        <w:spacing w:after="160" w:line="360" w:lineRule="auto"/>
        <w:jc w:val="both"/>
        <w:rPr>
          <w:color w:val="000001"/>
          <w:sz w:val="24"/>
          <w:szCs w:val="24"/>
        </w:rPr>
      </w:pPr>
      <w:r w:rsidDel="00000000" w:rsidR="00000000" w:rsidRPr="00000000">
        <w:rPr>
          <w:color w:val="000001"/>
          <w:sz w:val="24"/>
          <w:szCs w:val="24"/>
          <w:rtl w:val="0"/>
        </w:rPr>
        <w:t xml:space="preserve">Foi realizada a festa do aniversariante com o tema "Festa Tropical", vídeo em homenagem aos aniversariantes do mês. Sempre mantendo o distanciamento social, com  brincadeiras, músicas e jogos.</w:t>
      </w:r>
    </w:p>
    <w:p w:rsidR="00000000" w:rsidDel="00000000" w:rsidP="00000000" w:rsidRDefault="00000000" w:rsidRPr="00000000" w14:paraId="00000248">
      <w:pPr>
        <w:widowControl w:val="1"/>
        <w:spacing w:after="160" w:line="360" w:lineRule="auto"/>
        <w:jc w:val="both"/>
        <w:rPr>
          <w:color w:val="000001"/>
          <w:sz w:val="24"/>
          <w:szCs w:val="24"/>
        </w:rPr>
      </w:pPr>
      <w:r w:rsidDel="00000000" w:rsidR="00000000" w:rsidRPr="00000000">
        <w:rPr>
          <w:color w:val="000001"/>
          <w:sz w:val="24"/>
          <w:szCs w:val="24"/>
          <w:rtl w:val="0"/>
        </w:rPr>
        <w:t xml:space="preserve">Vídeo: "História ‘Qual é a cor do amor”. Essa história, nos mostrou, que são todas as cores em nossa volta, porque nada mais importa quando você encontra o amor. Pedimos a construção de um desenho sobre o amor, podendo ser a família ou um bichinho de estimação, entre outras.</w:t>
      </w:r>
    </w:p>
    <w:p w:rsidR="00000000" w:rsidDel="00000000" w:rsidP="00000000" w:rsidRDefault="00000000" w:rsidRPr="00000000" w14:paraId="00000249">
      <w:pPr>
        <w:widowControl w:val="1"/>
        <w:spacing w:after="160" w:line="360" w:lineRule="auto"/>
        <w:jc w:val="both"/>
        <w:rPr>
          <w:color w:val="000001"/>
          <w:sz w:val="24"/>
          <w:szCs w:val="24"/>
        </w:rPr>
      </w:pPr>
      <w:r w:rsidDel="00000000" w:rsidR="00000000" w:rsidRPr="00000000">
        <w:rPr>
          <w:color w:val="000001"/>
          <w:sz w:val="24"/>
          <w:szCs w:val="24"/>
          <w:rtl w:val="0"/>
        </w:rPr>
        <w:t xml:space="preserve">Construímos uma câmera de papel paraná, papéis picados, cola, e celofane colorido, e saímos pela escola tirando fotos.</w:t>
      </w:r>
    </w:p>
    <w:p w:rsidR="00000000" w:rsidDel="00000000" w:rsidP="00000000" w:rsidRDefault="00000000" w:rsidRPr="00000000" w14:paraId="0000024A">
      <w:pPr>
        <w:widowControl w:val="1"/>
        <w:spacing w:after="160" w:line="360" w:lineRule="auto"/>
        <w:jc w:val="both"/>
        <w:rPr>
          <w:color w:val="000001"/>
          <w:sz w:val="24"/>
          <w:szCs w:val="24"/>
        </w:rPr>
      </w:pPr>
      <w:r w:rsidDel="00000000" w:rsidR="00000000" w:rsidRPr="00000000">
        <w:rPr>
          <w:color w:val="000001"/>
          <w:sz w:val="24"/>
          <w:szCs w:val="24"/>
          <w:rtl w:val="0"/>
        </w:rPr>
        <w:t xml:space="preserve">História Livro Infantil Disney Mundo das Princesas, com encantamento nos olhares de nossas crianças.</w:t>
      </w:r>
    </w:p>
    <w:p w:rsidR="00000000" w:rsidDel="00000000" w:rsidP="00000000" w:rsidRDefault="00000000" w:rsidRPr="00000000" w14:paraId="0000024B">
      <w:pPr>
        <w:widowControl w:val="1"/>
        <w:spacing w:after="160" w:line="360" w:lineRule="auto"/>
        <w:jc w:val="both"/>
        <w:rPr>
          <w:color w:val="000001"/>
          <w:sz w:val="24"/>
          <w:szCs w:val="24"/>
        </w:rPr>
      </w:pPr>
      <w:r w:rsidDel="00000000" w:rsidR="00000000" w:rsidRPr="00000000">
        <w:rPr>
          <w:color w:val="000001"/>
          <w:sz w:val="24"/>
          <w:szCs w:val="24"/>
          <w:rtl w:val="0"/>
        </w:rPr>
        <w:t xml:space="preserve">Para abrilhantar ainda mais a “Feira Literária", as crianças tiveram a oportunidade de encontrar com as educadoras vestidas com diversas fantasias, tais como: de princesas, de fadas, de bruxas, de super-heróis e a escola toda decorada. Tiveram a oportunidade de  virem fantasiados e também,  com fantasias confeccionadas por seus familiares.</w:t>
      </w:r>
    </w:p>
    <w:p w:rsidR="00000000" w:rsidDel="00000000" w:rsidP="00000000" w:rsidRDefault="00000000" w:rsidRPr="00000000" w14:paraId="0000024C">
      <w:pPr>
        <w:widowControl w:val="1"/>
        <w:spacing w:after="160" w:line="360" w:lineRule="auto"/>
        <w:jc w:val="both"/>
        <w:rPr>
          <w:color w:val="000001"/>
          <w:sz w:val="24"/>
          <w:szCs w:val="24"/>
        </w:rPr>
      </w:pPr>
      <w:r w:rsidDel="00000000" w:rsidR="00000000" w:rsidRPr="00000000">
        <w:rPr>
          <w:color w:val="000001"/>
          <w:sz w:val="24"/>
          <w:szCs w:val="24"/>
          <w:rtl w:val="0"/>
        </w:rPr>
        <w:t xml:space="preserve">Tivemos duas semanas com muita interação divertida, como por exemplo:  Teatro da História do Grande Rabanete ,Caça ao Tesouro, Festa a fantasia, Show de talentos, Cinema, Oficina com recicláveis.</w:t>
      </w:r>
    </w:p>
    <w:p w:rsidR="00000000" w:rsidDel="00000000" w:rsidP="00000000" w:rsidRDefault="00000000" w:rsidRPr="00000000" w14:paraId="0000024D">
      <w:pPr>
        <w:widowControl w:val="1"/>
        <w:spacing w:after="160" w:line="360" w:lineRule="auto"/>
        <w:jc w:val="both"/>
        <w:rPr>
          <w:color w:val="000001"/>
          <w:sz w:val="26"/>
          <w:szCs w:val="26"/>
        </w:rPr>
      </w:pPr>
      <w:r w:rsidDel="00000000" w:rsidR="00000000" w:rsidRPr="00000000">
        <w:rPr>
          <w:color w:val="000001"/>
          <w:sz w:val="26"/>
          <w:szCs w:val="26"/>
          <w:rtl w:val="0"/>
        </w:rPr>
        <w:t xml:space="preserve">Estamos mantendo nosso cuidado com a horta, pois, o cultivo de uma horta criou situações de aprendizagem reais e diversificadas, sempre mantendo o cuidado, ou seja, ao plantarmos frutas e verduras, as crianças também poderão “colher” conhecimentos que serão levados pela vida toda.</w:t>
      </w:r>
    </w:p>
    <w:p w:rsidR="00000000" w:rsidDel="00000000" w:rsidP="00000000" w:rsidRDefault="00000000" w:rsidRPr="00000000" w14:paraId="0000024E">
      <w:pPr>
        <w:widowControl w:val="1"/>
        <w:spacing w:after="160" w:line="360" w:lineRule="auto"/>
        <w:rPr>
          <w:color w:val="000001"/>
          <w:sz w:val="24"/>
          <w:szCs w:val="24"/>
        </w:rPr>
      </w:pPr>
      <w:r w:rsidDel="00000000" w:rsidR="00000000" w:rsidRPr="00000000">
        <w:rPr>
          <w:color w:val="000001"/>
          <w:sz w:val="24"/>
          <w:szCs w:val="24"/>
          <w:rtl w:val="0"/>
        </w:rPr>
        <w:t xml:space="preserve">Para compor o registro, utilizamos o caderno de planejamento, fotos vídeos e relatos com devolutivas das famílias. Esses registros foram de suma  importância para realizar uma avaliação da prática pedagógica.</w:t>
      </w:r>
    </w:p>
    <w:p w:rsidR="00000000" w:rsidDel="00000000" w:rsidP="00000000" w:rsidRDefault="00000000" w:rsidRPr="00000000" w14:paraId="0000024F">
      <w:pPr>
        <w:widowControl w:val="1"/>
        <w:spacing w:after="160" w:line="360" w:lineRule="auto"/>
        <w:rPr>
          <w:color w:val="38761d"/>
        </w:rPr>
      </w:pPr>
      <w:r w:rsidDel="00000000" w:rsidR="00000000" w:rsidRPr="00000000">
        <w:rPr>
          <w:rtl w:val="0"/>
        </w:rPr>
      </w:r>
    </w:p>
    <w:p w:rsidR="00000000" w:rsidDel="00000000" w:rsidP="00000000" w:rsidRDefault="00000000" w:rsidRPr="00000000" w14:paraId="00000250">
      <w:pPr>
        <w:widowControl w:val="1"/>
        <w:spacing w:after="160" w:line="360" w:lineRule="auto"/>
        <w:rPr>
          <w:color w:val="38761d"/>
        </w:rPr>
      </w:pPr>
      <w:r w:rsidDel="00000000" w:rsidR="00000000" w:rsidRPr="00000000">
        <w:rPr>
          <w:color w:val="38761d"/>
        </w:rPr>
        <w:drawing>
          <wp:inline distB="114300" distT="114300" distL="114300" distR="114300">
            <wp:extent cx="4552950" cy="2190750"/>
            <wp:effectExtent b="0" l="0" r="0" t="0"/>
            <wp:docPr id="131"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4552950" cy="2190750"/>
                    </a:xfrm>
                    <a:prstGeom prst="rect"/>
                    <a:ln/>
                  </pic:spPr>
                </pic:pic>
              </a:graphicData>
            </a:graphic>
          </wp:inline>
        </w:drawing>
      </w:r>
      <w:r w:rsidDel="00000000" w:rsidR="00000000" w:rsidRPr="00000000">
        <w:rPr>
          <w:rtl w:val="0"/>
        </w:rPr>
      </w:r>
    </w:p>
    <w:p w:rsidR="00000000" w:rsidDel="00000000" w:rsidP="00000000" w:rsidRDefault="00000000" w:rsidRPr="00000000" w14:paraId="00000251">
      <w:pPr>
        <w:widowControl w:val="1"/>
        <w:spacing w:after="160" w:line="360" w:lineRule="auto"/>
        <w:rPr>
          <w:color w:val="38761d"/>
        </w:rPr>
      </w:pPr>
      <w:r w:rsidDel="00000000" w:rsidR="00000000" w:rsidRPr="00000000">
        <w:rPr>
          <w:color w:val="38761d"/>
        </w:rPr>
        <w:drawing>
          <wp:inline distB="114300" distT="114300" distL="114300" distR="114300">
            <wp:extent cx="4552950" cy="1981200"/>
            <wp:effectExtent b="0" l="0" r="0" t="0"/>
            <wp:docPr id="141" name="image9.png"/>
            <a:graphic>
              <a:graphicData uri="http://schemas.openxmlformats.org/drawingml/2006/picture">
                <pic:pic>
                  <pic:nvPicPr>
                    <pic:cNvPr id="0" name="image9.png"/>
                    <pic:cNvPicPr preferRelativeResize="0"/>
                  </pic:nvPicPr>
                  <pic:blipFill>
                    <a:blip r:embed="rId23"/>
                    <a:srcRect b="0" l="0" r="0" t="0"/>
                    <a:stretch>
                      <a:fillRect/>
                    </a:stretch>
                  </pic:blipFill>
                  <pic:spPr>
                    <a:xfrm>
                      <a:off x="0" y="0"/>
                      <a:ext cx="4552950" cy="1981200"/>
                    </a:xfrm>
                    <a:prstGeom prst="rect"/>
                    <a:ln/>
                  </pic:spPr>
                </pic:pic>
              </a:graphicData>
            </a:graphic>
          </wp:inline>
        </w:drawing>
      </w:r>
      <w:r w:rsidDel="00000000" w:rsidR="00000000" w:rsidRPr="00000000">
        <w:rPr>
          <w:rtl w:val="0"/>
        </w:rPr>
      </w:r>
    </w:p>
    <w:p w:rsidR="00000000" w:rsidDel="00000000" w:rsidP="00000000" w:rsidRDefault="00000000" w:rsidRPr="00000000" w14:paraId="00000252">
      <w:pPr>
        <w:widowControl w:val="1"/>
        <w:spacing w:after="160" w:line="360" w:lineRule="auto"/>
        <w:rPr>
          <w:color w:val="38761d"/>
        </w:rPr>
      </w:pPr>
      <w:r w:rsidDel="00000000" w:rsidR="00000000" w:rsidRPr="00000000">
        <w:rPr>
          <w:color w:val="38761d"/>
        </w:rPr>
        <w:drawing>
          <wp:inline distB="114300" distT="114300" distL="114300" distR="114300">
            <wp:extent cx="5067300" cy="1943100"/>
            <wp:effectExtent b="0" l="0" r="0" t="0"/>
            <wp:docPr id="157" name="image29.png"/>
            <a:graphic>
              <a:graphicData uri="http://schemas.openxmlformats.org/drawingml/2006/picture">
                <pic:pic>
                  <pic:nvPicPr>
                    <pic:cNvPr id="0" name="image29.png"/>
                    <pic:cNvPicPr preferRelativeResize="0"/>
                  </pic:nvPicPr>
                  <pic:blipFill>
                    <a:blip r:embed="rId24"/>
                    <a:srcRect b="0" l="0" r="0" t="0"/>
                    <a:stretch>
                      <a:fillRect/>
                    </a:stretch>
                  </pic:blipFill>
                  <pic:spPr>
                    <a:xfrm>
                      <a:off x="0" y="0"/>
                      <a:ext cx="5067300" cy="1943100"/>
                    </a:xfrm>
                    <a:prstGeom prst="rect"/>
                    <a:ln/>
                  </pic:spPr>
                </pic:pic>
              </a:graphicData>
            </a:graphic>
          </wp:inline>
        </w:drawing>
      </w:r>
      <w:r w:rsidDel="00000000" w:rsidR="00000000" w:rsidRPr="00000000">
        <w:rPr>
          <w:rtl w:val="0"/>
        </w:rPr>
      </w:r>
    </w:p>
    <w:p w:rsidR="00000000" w:rsidDel="00000000" w:rsidP="00000000" w:rsidRDefault="00000000" w:rsidRPr="00000000" w14:paraId="00000253">
      <w:pPr>
        <w:widowControl w:val="1"/>
        <w:spacing w:after="160" w:line="360" w:lineRule="auto"/>
        <w:rPr>
          <w:color w:val="000001"/>
        </w:rPr>
      </w:pPr>
      <w:r w:rsidDel="00000000" w:rsidR="00000000" w:rsidRPr="00000000">
        <w:rPr>
          <w:color w:val="000001"/>
          <w:rtl w:val="0"/>
        </w:rPr>
        <w:t xml:space="preserve">AGRUPAMENTO III D</w:t>
      </w:r>
    </w:p>
    <w:p w:rsidR="00000000" w:rsidDel="00000000" w:rsidP="00000000" w:rsidRDefault="00000000" w:rsidRPr="00000000" w14:paraId="00000254">
      <w:pPr>
        <w:widowControl w:val="1"/>
        <w:spacing w:after="160" w:line="360" w:lineRule="auto"/>
        <w:rPr>
          <w:color w:val="000001"/>
        </w:rPr>
      </w:pPr>
      <w:r w:rsidDel="00000000" w:rsidR="00000000" w:rsidRPr="00000000">
        <w:rPr>
          <w:color w:val="000001"/>
          <w:rtl w:val="0"/>
        </w:rPr>
        <w:t xml:space="preserve">Professoras: Eliane da Silva Pacheco Souza e  Irene da Conceição Silva Farias. </w:t>
      </w:r>
    </w:p>
    <w:p w:rsidR="00000000" w:rsidDel="00000000" w:rsidP="00000000" w:rsidRDefault="00000000" w:rsidRPr="00000000" w14:paraId="00000255">
      <w:pPr>
        <w:widowControl w:val="1"/>
        <w:spacing w:after="160" w:line="360" w:lineRule="auto"/>
        <w:rPr>
          <w:color w:val="000001"/>
        </w:rPr>
      </w:pPr>
      <w:r w:rsidDel="00000000" w:rsidR="00000000" w:rsidRPr="00000000">
        <w:rPr>
          <w:color w:val="000001"/>
          <w:rtl w:val="0"/>
        </w:rPr>
        <w:t xml:space="preserve">Agentes: Maria Carolina, Marilza Inês, Monalisa Gonçalves e Sheila Cristiane. </w:t>
      </w:r>
    </w:p>
    <w:p w:rsidR="00000000" w:rsidDel="00000000" w:rsidP="00000000" w:rsidRDefault="00000000" w:rsidRPr="00000000" w14:paraId="00000256">
      <w:pPr>
        <w:widowControl w:val="1"/>
        <w:spacing w:after="160" w:line="360" w:lineRule="auto"/>
        <w:jc w:val="both"/>
        <w:rPr>
          <w:color w:val="000001"/>
        </w:rPr>
      </w:pPr>
      <w:r w:rsidDel="00000000" w:rsidR="00000000" w:rsidRPr="00000000">
        <w:rPr>
          <w:color w:val="000001"/>
          <w:rtl w:val="0"/>
        </w:rPr>
        <w:t xml:space="preserve">Neste trimestre trabalhamos com as atividades que favoreceram o desenvolvimento de nossas crianças, pensando no bem estar delas dentro da nossa unidade escolar e tendo em mente o tempo que elas ficaram ausentes do processo educativo, preparamos atividades que acolheram as crianças e familiares. </w:t>
      </w:r>
    </w:p>
    <w:p w:rsidR="00000000" w:rsidDel="00000000" w:rsidP="00000000" w:rsidRDefault="00000000" w:rsidRPr="00000000" w14:paraId="00000257">
      <w:pPr>
        <w:widowControl w:val="1"/>
        <w:spacing w:after="160" w:line="360" w:lineRule="auto"/>
        <w:jc w:val="both"/>
        <w:rPr>
          <w:color w:val="000001"/>
        </w:rPr>
      </w:pPr>
      <w:r w:rsidDel="00000000" w:rsidR="00000000" w:rsidRPr="00000000">
        <w:rPr>
          <w:color w:val="000001"/>
          <w:rtl w:val="0"/>
        </w:rPr>
        <w:t xml:space="preserve">No mês de férias escolares o atendimento para crianças ficou ausente, retornando no dia trinta de julho de dois mil e vinte um, com uma atividade muito legal que despertou nas crianças o cuidado e respeito com o nosso meio ambiente, através de sementes fizemos plantações com as crianças.</w:t>
      </w:r>
    </w:p>
    <w:p w:rsidR="00000000" w:rsidDel="00000000" w:rsidP="00000000" w:rsidRDefault="00000000" w:rsidRPr="00000000" w14:paraId="00000258">
      <w:pPr>
        <w:widowControl w:val="1"/>
        <w:spacing w:after="160" w:line="360" w:lineRule="auto"/>
        <w:jc w:val="both"/>
        <w:rPr>
          <w:color w:val="000001"/>
        </w:rPr>
      </w:pPr>
      <w:r w:rsidDel="00000000" w:rsidR="00000000" w:rsidRPr="00000000">
        <w:rPr>
          <w:color w:val="000001"/>
          <w:rtl w:val="0"/>
        </w:rPr>
        <w:t xml:space="preserve">As atividades realizadas dentro desse trimestre foram a roda de conversa com o intuito da escuta, da socialização e da partilha, momento de trocar ideias, de conversar sobre regras e combinados realizados em sala as crianças ficam atentas e sempre participam dessas atividades. Fortalecemos os cuidados com a saúde seguindo os protocolos sanitários, realizamos atividades sobre o tema para melhor entendimento e compreensão das crianças, incluindo as famílias através de vídeos e informativos, isso ajudou no processo de retorno das crianças. </w:t>
      </w:r>
    </w:p>
    <w:p w:rsidR="00000000" w:rsidDel="00000000" w:rsidP="00000000" w:rsidRDefault="00000000" w:rsidRPr="00000000" w14:paraId="00000259">
      <w:pPr>
        <w:widowControl w:val="1"/>
        <w:spacing w:after="160" w:line="360" w:lineRule="auto"/>
        <w:jc w:val="both"/>
        <w:rPr>
          <w:color w:val="000001"/>
        </w:rPr>
      </w:pPr>
      <w:r w:rsidDel="00000000" w:rsidR="00000000" w:rsidRPr="00000000">
        <w:rPr>
          <w:color w:val="000001"/>
          <w:rtl w:val="0"/>
        </w:rPr>
        <w:t xml:space="preserve">Como propostas pedagógicas tivemos um teatro maravilhoso “Duelo de mágicos” apresentação realizada pelas professoras da unidade escolar e apresentado para as crianças e toda equipe escolar, em seguida as crianças desenharam os personagens do teatro e confeccionaram fantasias com materiais recicláveis. Dentro das propostas tivemos o teatro da “chapeuzinho vermelho” com apresentação das professoras para as crianças e equipe. </w:t>
      </w:r>
    </w:p>
    <w:p w:rsidR="00000000" w:rsidDel="00000000" w:rsidP="00000000" w:rsidRDefault="00000000" w:rsidRPr="00000000" w14:paraId="0000025A">
      <w:pPr>
        <w:widowControl w:val="1"/>
        <w:spacing w:after="160" w:line="360" w:lineRule="auto"/>
        <w:jc w:val="both"/>
        <w:rPr>
          <w:color w:val="000001"/>
        </w:rPr>
      </w:pPr>
      <w:r w:rsidDel="00000000" w:rsidR="00000000" w:rsidRPr="00000000">
        <w:rPr>
          <w:color w:val="000001"/>
          <w:rtl w:val="0"/>
        </w:rPr>
        <w:t xml:space="preserve">Tivemos a construção de uma feira literária, com o intuito de promover e incentivar as crianças a diversos gêneros textuais, a mostras de trabalho realizado por elas, que pode ser observado por outras turmas, exposição de fotos tirada apenas do olhar das crianças, pois devido a pandemia os olhos e a nossa maior maneira de expressão e comunicação.</w:t>
      </w:r>
    </w:p>
    <w:p w:rsidR="00000000" w:rsidDel="00000000" w:rsidP="00000000" w:rsidRDefault="00000000" w:rsidRPr="00000000" w14:paraId="0000025B">
      <w:pPr>
        <w:widowControl w:val="1"/>
        <w:spacing w:after="160" w:line="360" w:lineRule="auto"/>
        <w:jc w:val="both"/>
        <w:rPr>
          <w:color w:val="000001"/>
        </w:rPr>
      </w:pPr>
      <w:r w:rsidDel="00000000" w:rsidR="00000000" w:rsidRPr="00000000">
        <w:rPr>
          <w:color w:val="000001"/>
          <w:rtl w:val="0"/>
        </w:rPr>
        <w:t xml:space="preserve">Através de apresentações teatrais, música e brincadeiras, montamos os nossos aniversariantes do mês proporcionando às crianças um momento de alegria e prazer. Os temas foram “Festa Tropical”, “Fundo do mar” e “Brinquedos e Brincadeiras”.</w:t>
      </w:r>
    </w:p>
    <w:p w:rsidR="00000000" w:rsidDel="00000000" w:rsidP="00000000" w:rsidRDefault="00000000" w:rsidRPr="00000000" w14:paraId="0000025C">
      <w:pPr>
        <w:widowControl w:val="1"/>
        <w:spacing w:after="160" w:line="360" w:lineRule="auto"/>
        <w:jc w:val="both"/>
        <w:rPr>
          <w:color w:val="000001"/>
        </w:rPr>
      </w:pPr>
      <w:r w:rsidDel="00000000" w:rsidR="00000000" w:rsidRPr="00000000">
        <w:rPr>
          <w:color w:val="000001"/>
          <w:rtl w:val="0"/>
        </w:rPr>
        <w:t xml:space="preserve">Com o objetivo de resgatar as brincadeiras e brinquedos antigos Confeccionamos pião e o bilboquê com matérias recicláveis, explorando a criatividade e a imaginação das crianças, as crianças se divertiram bastante e ficaram surpresas por utilizar materiais recicláveis para construção dos mesmos, com os brinquedos montados elas aproveitaram para brincar, socializar e levaram para casa para apresentar as famílias e amigos.</w:t>
      </w:r>
    </w:p>
    <w:p w:rsidR="00000000" w:rsidDel="00000000" w:rsidP="00000000" w:rsidRDefault="00000000" w:rsidRPr="00000000" w14:paraId="0000025D">
      <w:pPr>
        <w:widowControl w:val="1"/>
        <w:spacing w:after="160" w:line="360" w:lineRule="auto"/>
        <w:jc w:val="both"/>
        <w:rPr>
          <w:color w:val="000001"/>
        </w:rPr>
      </w:pPr>
      <w:r w:rsidDel="00000000" w:rsidR="00000000" w:rsidRPr="00000000">
        <w:rPr>
          <w:color w:val="000001"/>
          <w:rtl w:val="0"/>
        </w:rPr>
        <w:t xml:space="preserve">Para comemorar o mês das crianças (outubro), trouxemos brincadeiras diferenciadas, como caça ao tesouro, festa à fantasia, show de talentos, cinema e oficinas.  Todas as atividades realizadas com as crianças foram bem alegres e divertidas, as crianças puderam compartilhar esse momento com os amigos de sala, era nítido o olhar de alegria de cada uma delas.</w:t>
      </w:r>
    </w:p>
    <w:p w:rsidR="00000000" w:rsidDel="00000000" w:rsidP="00000000" w:rsidRDefault="00000000" w:rsidRPr="00000000" w14:paraId="0000025E">
      <w:pPr>
        <w:widowControl w:val="1"/>
        <w:spacing w:after="160" w:line="360" w:lineRule="auto"/>
        <w:jc w:val="both"/>
        <w:rPr>
          <w:color w:val="000001"/>
        </w:rPr>
      </w:pPr>
      <w:r w:rsidDel="00000000" w:rsidR="00000000" w:rsidRPr="00000000">
        <w:rPr>
          <w:color w:val="000001"/>
          <w:rtl w:val="0"/>
        </w:rPr>
        <w:t xml:space="preserve">Realizamos dobradura de animais, atividade de pintura com tintas guaches, gravações de vídeos com temas pertinentes ao trabalho realizado em sala de aula, esses vídeos foram compartilhados com as crianças que estão em atividades remotas. </w:t>
      </w:r>
    </w:p>
    <w:p w:rsidR="00000000" w:rsidDel="00000000" w:rsidP="00000000" w:rsidRDefault="00000000" w:rsidRPr="00000000" w14:paraId="0000025F">
      <w:pPr>
        <w:widowControl w:val="1"/>
        <w:spacing w:after="160" w:line="360" w:lineRule="auto"/>
        <w:rPr>
          <w:color w:val="38761d"/>
        </w:rPr>
      </w:pPr>
      <w:r w:rsidDel="00000000" w:rsidR="00000000" w:rsidRPr="00000000">
        <w:rPr>
          <w:color w:val="38761d"/>
          <w:rtl w:val="0"/>
        </w:rPr>
        <w:t xml:space="preserve">      </w:t>
      </w:r>
    </w:p>
    <w:p w:rsidR="00000000" w:rsidDel="00000000" w:rsidP="00000000" w:rsidRDefault="00000000" w:rsidRPr="00000000" w14:paraId="00000260">
      <w:pPr>
        <w:rPr/>
      </w:pPr>
      <w:r w:rsidDel="00000000" w:rsidR="00000000" w:rsidRPr="00000000">
        <w:rPr/>
        <w:drawing>
          <wp:inline distB="114300" distT="114300" distL="114300" distR="114300">
            <wp:extent cx="2276475" cy="2105025"/>
            <wp:effectExtent b="0" l="0" r="0" t="0"/>
            <wp:docPr id="142" name="image15.png"/>
            <a:graphic>
              <a:graphicData uri="http://schemas.openxmlformats.org/drawingml/2006/picture">
                <pic:pic>
                  <pic:nvPicPr>
                    <pic:cNvPr id="0" name="image15.png"/>
                    <pic:cNvPicPr preferRelativeResize="0"/>
                  </pic:nvPicPr>
                  <pic:blipFill>
                    <a:blip r:embed="rId25"/>
                    <a:srcRect b="0" l="0" r="0" t="0"/>
                    <a:stretch>
                      <a:fillRect/>
                    </a:stretch>
                  </pic:blipFill>
                  <pic:spPr>
                    <a:xfrm>
                      <a:off x="0" y="0"/>
                      <a:ext cx="2276475" cy="2105025"/>
                    </a:xfrm>
                    <a:prstGeom prst="rect"/>
                    <a:ln/>
                  </pic:spPr>
                </pic:pic>
              </a:graphicData>
            </a:graphic>
          </wp:inline>
        </w:drawing>
      </w:r>
      <w:r w:rsidDel="00000000" w:rsidR="00000000" w:rsidRPr="00000000">
        <w:rPr/>
        <w:drawing>
          <wp:inline distB="114300" distT="114300" distL="114300" distR="114300">
            <wp:extent cx="2867025" cy="2038350"/>
            <wp:effectExtent b="0" l="0" r="0" t="0"/>
            <wp:docPr id="145" name="image12.png"/>
            <a:graphic>
              <a:graphicData uri="http://schemas.openxmlformats.org/drawingml/2006/picture">
                <pic:pic>
                  <pic:nvPicPr>
                    <pic:cNvPr id="0" name="image12.png"/>
                    <pic:cNvPicPr preferRelativeResize="0"/>
                  </pic:nvPicPr>
                  <pic:blipFill>
                    <a:blip r:embed="rId26"/>
                    <a:srcRect b="0" l="0" r="0" t="0"/>
                    <a:stretch>
                      <a:fillRect/>
                    </a:stretch>
                  </pic:blipFill>
                  <pic:spPr>
                    <a:xfrm>
                      <a:off x="0" y="0"/>
                      <a:ext cx="2867025" cy="2038350"/>
                    </a:xfrm>
                    <a:prstGeom prst="rect"/>
                    <a:ln/>
                  </pic:spPr>
                </pic:pic>
              </a:graphicData>
            </a:graphic>
          </wp:inline>
        </w:drawing>
      </w:r>
      <w:r w:rsidDel="00000000" w:rsidR="00000000" w:rsidRPr="00000000">
        <w:rPr>
          <w:rtl w:val="0"/>
        </w:rPr>
      </w:r>
    </w:p>
    <w:p w:rsidR="00000000" w:rsidDel="00000000" w:rsidP="00000000" w:rsidRDefault="00000000" w:rsidRPr="00000000" w14:paraId="00000261">
      <w:pPr>
        <w:rPr/>
      </w:pPr>
      <w:r w:rsidDel="00000000" w:rsidR="00000000" w:rsidRPr="00000000">
        <w:rPr>
          <w:rtl w:val="0"/>
        </w:rPr>
      </w:r>
    </w:p>
    <w:p w:rsidR="00000000" w:rsidDel="00000000" w:rsidP="00000000" w:rsidRDefault="00000000" w:rsidRPr="00000000" w14:paraId="00000262">
      <w:pPr>
        <w:rPr/>
      </w:pPr>
      <w:r w:rsidDel="00000000" w:rsidR="00000000" w:rsidRPr="00000000">
        <w:rPr/>
        <w:drawing>
          <wp:inline distB="114300" distT="114300" distL="114300" distR="114300">
            <wp:extent cx="2276475" cy="1514475"/>
            <wp:effectExtent b="0" l="0" r="0" t="0"/>
            <wp:docPr id="163" name="image30.png"/>
            <a:graphic>
              <a:graphicData uri="http://schemas.openxmlformats.org/drawingml/2006/picture">
                <pic:pic>
                  <pic:nvPicPr>
                    <pic:cNvPr id="0" name="image30.png"/>
                    <pic:cNvPicPr preferRelativeResize="0"/>
                  </pic:nvPicPr>
                  <pic:blipFill>
                    <a:blip r:embed="rId27"/>
                    <a:srcRect b="0" l="0" r="0" t="0"/>
                    <a:stretch>
                      <a:fillRect/>
                    </a:stretch>
                  </pic:blipFill>
                  <pic:spPr>
                    <a:xfrm>
                      <a:off x="0" y="0"/>
                      <a:ext cx="2276475" cy="151447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124075" cy="1590675"/>
            <wp:effectExtent b="0" l="0" r="0" t="0"/>
            <wp:docPr id="162" name="image21.png"/>
            <a:graphic>
              <a:graphicData uri="http://schemas.openxmlformats.org/drawingml/2006/picture">
                <pic:pic>
                  <pic:nvPicPr>
                    <pic:cNvPr id="0" name="image21.png"/>
                    <pic:cNvPicPr preferRelativeResize="0"/>
                  </pic:nvPicPr>
                  <pic:blipFill>
                    <a:blip r:embed="rId28"/>
                    <a:srcRect b="0" l="0" r="0" t="0"/>
                    <a:stretch>
                      <a:fillRect/>
                    </a:stretch>
                  </pic:blipFill>
                  <pic:spPr>
                    <a:xfrm>
                      <a:off x="0" y="0"/>
                      <a:ext cx="2124075" cy="1590675"/>
                    </a:xfrm>
                    <a:prstGeom prst="rect"/>
                    <a:ln/>
                  </pic:spPr>
                </pic:pic>
              </a:graphicData>
            </a:graphic>
          </wp:inline>
        </w:drawing>
      </w:r>
      <w:r w:rsidDel="00000000" w:rsidR="00000000" w:rsidRPr="00000000">
        <w:rPr>
          <w:rtl w:val="0"/>
        </w:rPr>
      </w:r>
    </w:p>
    <w:p w:rsidR="00000000" w:rsidDel="00000000" w:rsidP="00000000" w:rsidRDefault="00000000" w:rsidRPr="00000000" w14:paraId="00000263">
      <w:pPr>
        <w:rPr/>
      </w:pPr>
      <w:r w:rsidDel="00000000" w:rsidR="00000000" w:rsidRPr="00000000">
        <w:rPr>
          <w:rtl w:val="0"/>
        </w:rPr>
      </w:r>
    </w:p>
    <w:p w:rsidR="00000000" w:rsidDel="00000000" w:rsidP="00000000" w:rsidRDefault="00000000" w:rsidRPr="00000000" w14:paraId="00000264">
      <w:pPr>
        <w:rPr/>
      </w:pPr>
      <w:r w:rsidDel="00000000" w:rsidR="00000000" w:rsidRPr="00000000">
        <w:rPr/>
        <w:drawing>
          <wp:inline distB="114300" distT="114300" distL="114300" distR="114300">
            <wp:extent cx="2247900" cy="1685925"/>
            <wp:effectExtent b="0" l="0" r="0" t="0"/>
            <wp:docPr id="132" name="image6.png"/>
            <a:graphic>
              <a:graphicData uri="http://schemas.openxmlformats.org/drawingml/2006/picture">
                <pic:pic>
                  <pic:nvPicPr>
                    <pic:cNvPr id="0" name="image6.png"/>
                    <pic:cNvPicPr preferRelativeResize="0"/>
                  </pic:nvPicPr>
                  <pic:blipFill>
                    <a:blip r:embed="rId29"/>
                    <a:srcRect b="0" l="0" r="0" t="0"/>
                    <a:stretch>
                      <a:fillRect/>
                    </a:stretch>
                  </pic:blipFill>
                  <pic:spPr>
                    <a:xfrm>
                      <a:off x="0" y="0"/>
                      <a:ext cx="2247900" cy="1685925"/>
                    </a:xfrm>
                    <a:prstGeom prst="rect"/>
                    <a:ln/>
                  </pic:spPr>
                </pic:pic>
              </a:graphicData>
            </a:graphic>
          </wp:inline>
        </w:drawing>
      </w:r>
      <w:r w:rsidDel="00000000" w:rsidR="00000000" w:rsidRPr="00000000">
        <w:rPr>
          <w:rtl w:val="0"/>
        </w:rPr>
      </w:r>
    </w:p>
    <w:p w:rsidR="00000000" w:rsidDel="00000000" w:rsidP="00000000" w:rsidRDefault="00000000" w:rsidRPr="00000000" w14:paraId="00000265">
      <w:pPr>
        <w:widowControl w:val="1"/>
        <w:spacing w:after="160" w:line="360" w:lineRule="auto"/>
        <w:rPr>
          <w:color w:val="38761d"/>
        </w:rPr>
      </w:pPr>
      <w:r w:rsidDel="00000000" w:rsidR="00000000" w:rsidRPr="00000000">
        <w:rPr>
          <w:color w:val="38761d"/>
          <w:rtl w:val="0"/>
        </w:rPr>
        <w:t xml:space="preserve">            </w:t>
      </w:r>
    </w:p>
    <w:p w:rsidR="00000000" w:rsidDel="00000000" w:rsidP="00000000" w:rsidRDefault="00000000" w:rsidRPr="00000000" w14:paraId="00000266">
      <w:pPr>
        <w:widowControl w:val="1"/>
        <w:spacing w:after="160" w:line="360" w:lineRule="auto"/>
        <w:rPr>
          <w:color w:val="000001"/>
        </w:rPr>
      </w:pPr>
      <w:r w:rsidDel="00000000" w:rsidR="00000000" w:rsidRPr="00000000">
        <w:rPr>
          <w:color w:val="000001"/>
          <w:rtl w:val="0"/>
        </w:rPr>
        <w:t xml:space="preserve">AGRUPAMENTO III-E </w:t>
      </w:r>
    </w:p>
    <w:p w:rsidR="00000000" w:rsidDel="00000000" w:rsidP="00000000" w:rsidRDefault="00000000" w:rsidRPr="00000000" w14:paraId="00000267">
      <w:pPr>
        <w:widowControl w:val="1"/>
        <w:spacing w:after="160" w:line="360" w:lineRule="auto"/>
        <w:jc w:val="both"/>
        <w:rPr>
          <w:color w:val="000001"/>
          <w:sz w:val="24"/>
          <w:szCs w:val="24"/>
        </w:rPr>
      </w:pPr>
      <w:r w:rsidDel="00000000" w:rsidR="00000000" w:rsidRPr="00000000">
        <w:rPr>
          <w:color w:val="000001"/>
          <w:sz w:val="24"/>
          <w:szCs w:val="24"/>
          <w:rtl w:val="0"/>
        </w:rPr>
        <w:t xml:space="preserve">Professora: Dayana Karolina Gaspar Mendes.</w:t>
      </w:r>
    </w:p>
    <w:p w:rsidR="00000000" w:rsidDel="00000000" w:rsidP="00000000" w:rsidRDefault="00000000" w:rsidRPr="00000000" w14:paraId="00000268">
      <w:pPr>
        <w:widowControl w:val="1"/>
        <w:spacing w:after="160" w:line="360" w:lineRule="auto"/>
        <w:jc w:val="both"/>
        <w:rPr>
          <w:color w:val="000001"/>
          <w:sz w:val="24"/>
          <w:szCs w:val="24"/>
        </w:rPr>
      </w:pPr>
      <w:r w:rsidDel="00000000" w:rsidR="00000000" w:rsidRPr="00000000">
        <w:rPr>
          <w:color w:val="000001"/>
          <w:sz w:val="24"/>
          <w:szCs w:val="24"/>
          <w:rtl w:val="0"/>
        </w:rPr>
        <w:t xml:space="preserve">Agentes: Maria Carolina, Marilza Inês, Monalisa Gonçalves e Sheila Cristiane. </w:t>
      </w:r>
    </w:p>
    <w:p w:rsidR="00000000" w:rsidDel="00000000" w:rsidP="00000000" w:rsidRDefault="00000000" w:rsidRPr="00000000" w14:paraId="00000269">
      <w:pPr>
        <w:widowControl w:val="1"/>
        <w:spacing w:after="160" w:line="360" w:lineRule="auto"/>
        <w:jc w:val="both"/>
        <w:rPr>
          <w:color w:val="000001"/>
          <w:sz w:val="24"/>
          <w:szCs w:val="24"/>
        </w:rPr>
      </w:pPr>
      <w:r w:rsidDel="00000000" w:rsidR="00000000" w:rsidRPr="00000000">
        <w:rPr>
          <w:color w:val="000001"/>
          <w:sz w:val="24"/>
          <w:szCs w:val="24"/>
          <w:rtl w:val="0"/>
        </w:rPr>
        <w:t xml:space="preserve">Durante esse trimestre demos continuidade aos projetos anuais que estão norteando as propostas desse ano, utilizando a metodologia lúdica que permite o desenvolvimento da aprendizagem por meio da diversão. Desta maneira, mergulhamos no universo infantil para direcionar os ensinamentos e permitir à criança se descobrir, descobrir o universo que a cerca, de maneira ampla e de modo descontraído.</w:t>
      </w:r>
    </w:p>
    <w:p w:rsidR="00000000" w:rsidDel="00000000" w:rsidP="00000000" w:rsidRDefault="00000000" w:rsidRPr="00000000" w14:paraId="0000026A">
      <w:pPr>
        <w:widowControl w:val="1"/>
        <w:spacing w:after="160" w:line="360" w:lineRule="auto"/>
        <w:jc w:val="both"/>
        <w:rPr>
          <w:color w:val="000001"/>
          <w:sz w:val="24"/>
          <w:szCs w:val="24"/>
        </w:rPr>
      </w:pPr>
      <w:r w:rsidDel="00000000" w:rsidR="00000000" w:rsidRPr="00000000">
        <w:rPr>
          <w:color w:val="000001"/>
          <w:sz w:val="24"/>
          <w:szCs w:val="24"/>
          <w:rtl w:val="0"/>
        </w:rPr>
        <w:t xml:space="preserve">Continuamos com as interações remotas e presenciais garantindo o acolhimento e o direito à educação, nesse período foram disponibilizados vídeos, com proposta semelhante aos trabalhos presenciais.</w:t>
      </w:r>
    </w:p>
    <w:p w:rsidR="00000000" w:rsidDel="00000000" w:rsidP="00000000" w:rsidRDefault="00000000" w:rsidRPr="00000000" w14:paraId="0000026B">
      <w:pPr>
        <w:widowControl w:val="1"/>
        <w:spacing w:after="160" w:line="360" w:lineRule="auto"/>
        <w:jc w:val="both"/>
        <w:rPr>
          <w:color w:val="000001"/>
          <w:sz w:val="24"/>
          <w:szCs w:val="24"/>
        </w:rPr>
      </w:pPr>
      <w:r w:rsidDel="00000000" w:rsidR="00000000" w:rsidRPr="00000000">
        <w:rPr>
          <w:color w:val="000001"/>
          <w:sz w:val="24"/>
          <w:szCs w:val="24"/>
          <w:rtl w:val="0"/>
        </w:rPr>
        <w:t xml:space="preserve">Nos projetos de literatura e emoções foram utilizados livros e histórias como; Diversidade, (Tatiana Belinky), Poema Girassol de (Vinicius de Moraes), Quem tem medo de que (Ruth Rocha),</w:t>
      </w:r>
    </w:p>
    <w:p w:rsidR="00000000" w:rsidDel="00000000" w:rsidP="00000000" w:rsidRDefault="00000000" w:rsidRPr="00000000" w14:paraId="0000026C">
      <w:pPr>
        <w:widowControl w:val="1"/>
        <w:spacing w:after="160" w:line="360" w:lineRule="auto"/>
        <w:jc w:val="both"/>
        <w:rPr>
          <w:color w:val="000001"/>
          <w:sz w:val="24"/>
          <w:szCs w:val="24"/>
        </w:rPr>
      </w:pPr>
      <w:r w:rsidDel="00000000" w:rsidR="00000000" w:rsidRPr="00000000">
        <w:rPr>
          <w:color w:val="000001"/>
          <w:sz w:val="24"/>
          <w:szCs w:val="24"/>
          <w:rtl w:val="0"/>
        </w:rPr>
        <w:t xml:space="preserve"> O grande urso esfomeado (Don e Audrey) De todas as cores e De volta para a casa (Nye Ribeiro), tingo o macaco em seu planeta, Mundinho e o meio ambiente (Ingrid Biesemeyer), Chapeuzinho vermelho, Fábulas; O galo e a raposa, A cigarra e a formiga entre outras.</w:t>
      </w:r>
    </w:p>
    <w:p w:rsidR="00000000" w:rsidDel="00000000" w:rsidP="00000000" w:rsidRDefault="00000000" w:rsidRPr="00000000" w14:paraId="0000026D">
      <w:pPr>
        <w:widowControl w:val="1"/>
        <w:spacing w:after="160" w:line="360" w:lineRule="auto"/>
        <w:jc w:val="both"/>
        <w:rPr>
          <w:color w:val="000001"/>
          <w:sz w:val="24"/>
          <w:szCs w:val="24"/>
        </w:rPr>
      </w:pPr>
      <w:r w:rsidDel="00000000" w:rsidR="00000000" w:rsidRPr="00000000">
        <w:rPr>
          <w:color w:val="000001"/>
          <w:sz w:val="24"/>
          <w:szCs w:val="24"/>
          <w:rtl w:val="0"/>
        </w:rPr>
        <w:t xml:space="preserve">Através dessas histórias possibilitamos momentos de interação entre as crianças/adultos, estimulamos a oralidade, ampliação do vocabulário, à criatividade, a imaginação, percepção visual e auditiva, promoveu a capacidade de contar e recontar histórias, estimulando as vivências narrativas de apreciações e interações individuais e coletivas. </w:t>
      </w:r>
    </w:p>
    <w:p w:rsidR="00000000" w:rsidDel="00000000" w:rsidP="00000000" w:rsidRDefault="00000000" w:rsidRPr="00000000" w14:paraId="0000026E">
      <w:pPr>
        <w:widowControl w:val="1"/>
        <w:spacing w:after="160" w:line="360" w:lineRule="auto"/>
        <w:jc w:val="both"/>
        <w:rPr>
          <w:color w:val="000001"/>
          <w:sz w:val="24"/>
          <w:szCs w:val="24"/>
        </w:rPr>
      </w:pPr>
      <w:r w:rsidDel="00000000" w:rsidR="00000000" w:rsidRPr="00000000">
        <w:rPr>
          <w:color w:val="000001"/>
          <w:sz w:val="24"/>
          <w:szCs w:val="24"/>
          <w:rtl w:val="0"/>
        </w:rPr>
        <w:t xml:space="preserve">Utilizamos recursos diversificados para a contação das histórias com fantoches, dedoches, livros, figuras desenhos na lousa etc. </w:t>
      </w:r>
    </w:p>
    <w:p w:rsidR="00000000" w:rsidDel="00000000" w:rsidP="00000000" w:rsidRDefault="00000000" w:rsidRPr="00000000" w14:paraId="0000026F">
      <w:pPr>
        <w:widowControl w:val="1"/>
        <w:spacing w:after="160" w:line="360" w:lineRule="auto"/>
        <w:jc w:val="both"/>
        <w:rPr>
          <w:color w:val="000001"/>
          <w:sz w:val="24"/>
          <w:szCs w:val="24"/>
        </w:rPr>
      </w:pPr>
      <w:r w:rsidDel="00000000" w:rsidR="00000000" w:rsidRPr="00000000">
        <w:rPr>
          <w:color w:val="000001"/>
          <w:sz w:val="24"/>
          <w:szCs w:val="24"/>
          <w:rtl w:val="0"/>
        </w:rPr>
        <w:t xml:space="preserve">Foram desenvolvidas propostas diversificadas como, recortes, colagens, pinturas, desenhos livres, ilustrações com massa de modelar, desenhos com elementos da natureza, desenho no chão com giz de lousa, confecção de jogos com materiais reciclados, construção do bambolê sobre meio ambiente etc. Realizamos brincadeiras com músicas de comando como; passeando no jardim e lavando a roupa (Shauan Bencks) A mulher do sapo (Danilo Benício Batucada), Vivo morto torto (Cacau Varga) Dança da imitação e a roda com músicas infantis que acontecem diariamente. As brincadeiras com músicas oferecem inúmeras oportunidades para que a criança aprimore sua habilidade motora, aprenda a controlar seus músculos e mova-se com desenvoltura. </w:t>
      </w:r>
    </w:p>
    <w:p w:rsidR="00000000" w:rsidDel="00000000" w:rsidP="00000000" w:rsidRDefault="00000000" w:rsidRPr="00000000" w14:paraId="00000270">
      <w:pPr>
        <w:widowControl w:val="1"/>
        <w:spacing w:after="160" w:line="360" w:lineRule="auto"/>
        <w:jc w:val="both"/>
        <w:rPr>
          <w:color w:val="000001"/>
          <w:sz w:val="24"/>
          <w:szCs w:val="24"/>
        </w:rPr>
      </w:pPr>
      <w:r w:rsidDel="00000000" w:rsidR="00000000" w:rsidRPr="00000000">
        <w:rPr>
          <w:color w:val="000001"/>
          <w:sz w:val="24"/>
          <w:szCs w:val="24"/>
          <w:rtl w:val="0"/>
        </w:rPr>
        <w:t xml:space="preserve">Oportunizamos momentos com brincadeiras e jogos como; futebol, basquete e boliche com garrafa pet, pega gelo, corrida com motocas, amarelinha, terra/mar, vai e vem com garrafa pet e momento de brincadeiras livre no parque.  </w:t>
      </w:r>
    </w:p>
    <w:p w:rsidR="00000000" w:rsidDel="00000000" w:rsidP="00000000" w:rsidRDefault="00000000" w:rsidRPr="00000000" w14:paraId="00000271">
      <w:pPr>
        <w:widowControl w:val="1"/>
        <w:spacing w:after="160" w:line="360" w:lineRule="auto"/>
        <w:jc w:val="both"/>
        <w:rPr>
          <w:color w:val="000001"/>
          <w:sz w:val="24"/>
          <w:szCs w:val="24"/>
        </w:rPr>
      </w:pPr>
      <w:r w:rsidDel="00000000" w:rsidR="00000000" w:rsidRPr="00000000">
        <w:rPr>
          <w:color w:val="000001"/>
          <w:sz w:val="24"/>
          <w:szCs w:val="24"/>
          <w:rtl w:val="0"/>
        </w:rPr>
        <w:t xml:space="preserve">Tivemos festa em comemoração aos aniversariantes no mês de agosto; o tema foi fundo do mar, a festa foi coletiva com todos AG3 e somente presencial, houve brincadeiras dirigidas como estátua e músicas de comando, onde todas as crianças participaram. Na interação remota todas as educadoras fizeram um vídeo, parabenizando os aniversariantes do mês e o vídeo foi postado nos grupos das salas. A outra festa dos aniversariantes foi festa tropical, onde realizamos brincadeiras musicais com a dança da lagarta comilona de Shaun Bencks outras e um vídeo parabenizando os aniversariantes do mês foi gravado e enviado nos grupos das salas. E por último foi brinquedos e brincadeiras onde realizamos um piquenique no parque da escola. Na interação remota gravamos um vídeo homenageando os aniversariantes do mês e vídeos com passo a passo da confecção de brinquedos com materiais reciclados.</w:t>
      </w:r>
    </w:p>
    <w:p w:rsidR="00000000" w:rsidDel="00000000" w:rsidP="00000000" w:rsidRDefault="00000000" w:rsidRPr="00000000" w14:paraId="00000272">
      <w:pPr>
        <w:widowControl w:val="1"/>
        <w:spacing w:after="160" w:line="360" w:lineRule="auto"/>
        <w:jc w:val="both"/>
        <w:rPr>
          <w:color w:val="4c1130"/>
          <w:sz w:val="24"/>
          <w:szCs w:val="24"/>
        </w:rPr>
      </w:pPr>
      <w:r w:rsidDel="00000000" w:rsidR="00000000" w:rsidRPr="00000000">
        <w:rPr>
          <w:color w:val="4c1130"/>
          <w:sz w:val="24"/>
          <w:szCs w:val="24"/>
          <w:rtl w:val="0"/>
        </w:rPr>
        <w:t xml:space="preserve">Para trabalharmos as necessidades das crianças e o cuidado com o nosso meio ambiente, realizamos o projeto “horta na escola” esse projeto foi bem amplo e buscou a ajuda de toda comunidade escolar, as crianças plantaram, cultivaram,colheram e se alimentaram do seu plantio, uma dessas plantações foram os tomates, foi nítida a alegria das crianças, pois a maioria delas conhecia essa fruta e gostava de comê-la, as que não gostavam passaram a experimentar no momento da colheita e a gostar da mesma.  </w:t>
      </w:r>
    </w:p>
    <w:p w:rsidR="00000000" w:rsidDel="00000000" w:rsidP="00000000" w:rsidRDefault="00000000" w:rsidRPr="00000000" w14:paraId="00000273">
      <w:pPr>
        <w:widowControl w:val="1"/>
        <w:spacing w:after="160" w:line="360" w:lineRule="auto"/>
        <w:jc w:val="both"/>
        <w:rPr>
          <w:color w:val="000001"/>
          <w:sz w:val="24"/>
          <w:szCs w:val="24"/>
        </w:rPr>
      </w:pPr>
      <w:r w:rsidDel="00000000" w:rsidR="00000000" w:rsidRPr="00000000">
        <w:rPr>
          <w:color w:val="000001"/>
          <w:sz w:val="24"/>
          <w:szCs w:val="24"/>
          <w:rtl w:val="0"/>
        </w:rPr>
        <w:t xml:space="preserve">Realizamos uma feira literária com algumas propostas que as crianças realizaram, com objetivo de promover um ambiente acolhedor, letrado e com diferentes propostas de gêneros textuais, onde foi possível as crianças se familiarizar com diferentes contos, parlendas e histórias envolveram-se em um mundo encantador e cheio de magia.</w:t>
      </w:r>
    </w:p>
    <w:p w:rsidR="00000000" w:rsidDel="00000000" w:rsidP="00000000" w:rsidRDefault="00000000" w:rsidRPr="00000000" w14:paraId="00000274">
      <w:pPr>
        <w:widowControl w:val="1"/>
        <w:spacing w:after="160" w:line="360" w:lineRule="auto"/>
        <w:jc w:val="both"/>
        <w:rPr>
          <w:color w:val="000001"/>
          <w:sz w:val="24"/>
          <w:szCs w:val="24"/>
        </w:rPr>
      </w:pPr>
      <w:r w:rsidDel="00000000" w:rsidR="00000000" w:rsidRPr="00000000">
        <w:rPr>
          <w:color w:val="000001"/>
          <w:sz w:val="24"/>
          <w:szCs w:val="24"/>
          <w:rtl w:val="0"/>
        </w:rPr>
        <w:t xml:space="preserve">Em comemoração ao dia das crianças, realizamos diversas propostas que contemplassem a diversão dos pequenos, foram realizadas oficinas de construção de brinquedos tradicionais, teatro do grande rabanete, e duelos dos mágicos, além de muitas brincadeiras, músicas, dramatizações como; minha boneca de lata e cinema com recursos multimídia.</w:t>
      </w:r>
    </w:p>
    <w:p w:rsidR="00000000" w:rsidDel="00000000" w:rsidP="00000000" w:rsidRDefault="00000000" w:rsidRPr="00000000" w14:paraId="00000275">
      <w:pPr>
        <w:widowControl w:val="1"/>
        <w:spacing w:after="160" w:line="360" w:lineRule="auto"/>
        <w:jc w:val="both"/>
        <w:rPr>
          <w:color w:val="000001"/>
          <w:sz w:val="24"/>
          <w:szCs w:val="24"/>
        </w:rPr>
      </w:pPr>
      <w:r w:rsidDel="00000000" w:rsidR="00000000" w:rsidRPr="00000000">
        <w:rPr>
          <w:color w:val="000001"/>
          <w:sz w:val="24"/>
          <w:szCs w:val="24"/>
          <w:rtl w:val="0"/>
        </w:rPr>
        <w:t xml:space="preserve">Os registros foram feitos através de vídeos, fotos e observações com anotações.  </w:t>
      </w:r>
    </w:p>
    <w:p w:rsidR="00000000" w:rsidDel="00000000" w:rsidP="00000000" w:rsidRDefault="00000000" w:rsidRPr="00000000" w14:paraId="00000276">
      <w:pPr>
        <w:widowControl w:val="1"/>
        <w:spacing w:after="160" w:line="360" w:lineRule="auto"/>
        <w:jc w:val="center"/>
        <w:rPr>
          <w:color w:val="38761d"/>
        </w:rPr>
      </w:pPr>
      <w:r w:rsidDel="00000000" w:rsidR="00000000" w:rsidRPr="00000000">
        <w:rPr>
          <w:color w:val="38761d"/>
          <w:rtl w:val="0"/>
        </w:rPr>
        <w:t xml:space="preserve">  </w:t>
      </w:r>
      <w:r w:rsidDel="00000000" w:rsidR="00000000" w:rsidRPr="00000000">
        <w:rPr>
          <w:color w:val="38761d"/>
        </w:rPr>
        <w:drawing>
          <wp:inline distB="114300" distT="114300" distL="114300" distR="114300">
            <wp:extent cx="3905749" cy="3788577"/>
            <wp:effectExtent b="0" l="0" r="0" t="0"/>
            <wp:docPr id="140" name="image20.png"/>
            <a:graphic>
              <a:graphicData uri="http://schemas.openxmlformats.org/drawingml/2006/picture">
                <pic:pic>
                  <pic:nvPicPr>
                    <pic:cNvPr id="0" name="image20.png"/>
                    <pic:cNvPicPr preferRelativeResize="0"/>
                  </pic:nvPicPr>
                  <pic:blipFill>
                    <a:blip r:embed="rId30"/>
                    <a:srcRect b="0" l="0" r="0" t="0"/>
                    <a:stretch>
                      <a:fillRect/>
                    </a:stretch>
                  </pic:blipFill>
                  <pic:spPr>
                    <a:xfrm>
                      <a:off x="0" y="0"/>
                      <a:ext cx="3905749" cy="3788577"/>
                    </a:xfrm>
                    <a:prstGeom prst="rect"/>
                    <a:ln/>
                  </pic:spPr>
                </pic:pic>
              </a:graphicData>
            </a:graphic>
          </wp:inline>
        </w:drawing>
      </w:r>
      <w:r w:rsidDel="00000000" w:rsidR="00000000" w:rsidRPr="00000000">
        <w:rPr>
          <w:rtl w:val="0"/>
        </w:rPr>
      </w:r>
    </w:p>
    <w:p w:rsidR="00000000" w:rsidDel="00000000" w:rsidP="00000000" w:rsidRDefault="00000000" w:rsidRPr="00000000" w14:paraId="00000277">
      <w:pPr>
        <w:widowControl w:val="1"/>
        <w:spacing w:after="160" w:line="360" w:lineRule="auto"/>
        <w:rPr>
          <w:color w:val="38761d"/>
        </w:rPr>
      </w:pPr>
      <w:r w:rsidDel="00000000" w:rsidR="00000000" w:rsidRPr="00000000">
        <w:rPr>
          <w:rtl w:val="0"/>
        </w:rPr>
      </w:r>
    </w:p>
    <w:p w:rsidR="00000000" w:rsidDel="00000000" w:rsidP="00000000" w:rsidRDefault="00000000" w:rsidRPr="00000000" w14:paraId="00000278">
      <w:pPr>
        <w:widowControl w:val="1"/>
        <w:spacing w:after="160" w:line="360" w:lineRule="auto"/>
        <w:rPr>
          <w:color w:val="38761d"/>
        </w:rPr>
      </w:pPr>
      <w:r w:rsidDel="00000000" w:rsidR="00000000" w:rsidRPr="00000000">
        <w:rPr>
          <w:color w:val="38761d"/>
        </w:rPr>
        <w:drawing>
          <wp:inline distB="114300" distT="114300" distL="114300" distR="114300">
            <wp:extent cx="1981200" cy="2241233"/>
            <wp:effectExtent b="0" l="0" r="0" t="0"/>
            <wp:docPr id="144" name="image23.png"/>
            <a:graphic>
              <a:graphicData uri="http://schemas.openxmlformats.org/drawingml/2006/picture">
                <pic:pic>
                  <pic:nvPicPr>
                    <pic:cNvPr id="0" name="image23.png"/>
                    <pic:cNvPicPr preferRelativeResize="0"/>
                  </pic:nvPicPr>
                  <pic:blipFill>
                    <a:blip r:embed="rId31"/>
                    <a:srcRect b="0" l="0" r="0" t="0"/>
                    <a:stretch>
                      <a:fillRect/>
                    </a:stretch>
                  </pic:blipFill>
                  <pic:spPr>
                    <a:xfrm>
                      <a:off x="0" y="0"/>
                      <a:ext cx="1981200" cy="2241233"/>
                    </a:xfrm>
                    <a:prstGeom prst="rect"/>
                    <a:ln/>
                  </pic:spPr>
                </pic:pic>
              </a:graphicData>
            </a:graphic>
          </wp:inline>
        </w:drawing>
      </w:r>
      <w:r w:rsidDel="00000000" w:rsidR="00000000" w:rsidRPr="00000000">
        <w:rPr>
          <w:color w:val="38761d"/>
          <w:rtl w:val="0"/>
        </w:rPr>
        <w:t xml:space="preserve"> </w:t>
      </w:r>
      <w:r w:rsidDel="00000000" w:rsidR="00000000" w:rsidRPr="00000000">
        <w:rPr>
          <w:color w:val="38761d"/>
        </w:rPr>
        <w:drawing>
          <wp:inline distB="114300" distT="114300" distL="114300" distR="114300">
            <wp:extent cx="2086474" cy="2276475"/>
            <wp:effectExtent b="0" l="0" r="0" t="0"/>
            <wp:docPr id="161" name="image35.png"/>
            <a:graphic>
              <a:graphicData uri="http://schemas.openxmlformats.org/drawingml/2006/picture">
                <pic:pic>
                  <pic:nvPicPr>
                    <pic:cNvPr id="0" name="image35.png"/>
                    <pic:cNvPicPr preferRelativeResize="0"/>
                  </pic:nvPicPr>
                  <pic:blipFill>
                    <a:blip r:embed="rId32"/>
                    <a:srcRect b="0" l="0" r="0" t="0"/>
                    <a:stretch>
                      <a:fillRect/>
                    </a:stretch>
                  </pic:blipFill>
                  <pic:spPr>
                    <a:xfrm>
                      <a:off x="0" y="0"/>
                      <a:ext cx="2086474" cy="2276475"/>
                    </a:xfrm>
                    <a:prstGeom prst="rect"/>
                    <a:ln/>
                  </pic:spPr>
                </pic:pic>
              </a:graphicData>
            </a:graphic>
          </wp:inline>
        </w:drawing>
      </w:r>
      <w:r w:rsidDel="00000000" w:rsidR="00000000" w:rsidRPr="00000000">
        <w:rPr>
          <w:color w:val="38761d"/>
        </w:rPr>
        <w:drawing>
          <wp:inline distB="114300" distT="114300" distL="114300" distR="114300">
            <wp:extent cx="1647825" cy="2288858"/>
            <wp:effectExtent b="0" l="0" r="0" t="0"/>
            <wp:docPr id="156" name="image34.png"/>
            <a:graphic>
              <a:graphicData uri="http://schemas.openxmlformats.org/drawingml/2006/picture">
                <pic:pic>
                  <pic:nvPicPr>
                    <pic:cNvPr id="0" name="image34.png"/>
                    <pic:cNvPicPr preferRelativeResize="0"/>
                  </pic:nvPicPr>
                  <pic:blipFill>
                    <a:blip r:embed="rId33"/>
                    <a:srcRect b="0" l="0" r="0" t="0"/>
                    <a:stretch>
                      <a:fillRect/>
                    </a:stretch>
                  </pic:blipFill>
                  <pic:spPr>
                    <a:xfrm>
                      <a:off x="0" y="0"/>
                      <a:ext cx="1647825" cy="2288858"/>
                    </a:xfrm>
                    <a:prstGeom prst="rect"/>
                    <a:ln/>
                  </pic:spPr>
                </pic:pic>
              </a:graphicData>
            </a:graphic>
          </wp:inline>
        </w:drawing>
      </w:r>
      <w:r w:rsidDel="00000000" w:rsidR="00000000" w:rsidRPr="00000000">
        <w:rPr>
          <w:rtl w:val="0"/>
        </w:rPr>
      </w:r>
    </w:p>
    <w:p w:rsidR="00000000" w:rsidDel="00000000" w:rsidP="00000000" w:rsidRDefault="00000000" w:rsidRPr="00000000" w14:paraId="00000279">
      <w:pPr>
        <w:widowControl w:val="1"/>
        <w:spacing w:after="160" w:line="360" w:lineRule="auto"/>
        <w:rPr>
          <w:color w:val="38761d"/>
        </w:rPr>
      </w:pPr>
      <w:r w:rsidDel="00000000" w:rsidR="00000000" w:rsidRPr="00000000">
        <w:rPr>
          <w:rtl w:val="0"/>
        </w:rPr>
      </w:r>
    </w:p>
    <w:p w:rsidR="00000000" w:rsidDel="00000000" w:rsidP="00000000" w:rsidRDefault="00000000" w:rsidRPr="00000000" w14:paraId="0000027A">
      <w:pPr>
        <w:widowControl w:val="1"/>
        <w:spacing w:after="160" w:line="360" w:lineRule="auto"/>
        <w:jc w:val="both"/>
        <w:rPr>
          <w:color w:val="000001"/>
          <w:sz w:val="24"/>
          <w:szCs w:val="24"/>
        </w:rPr>
      </w:pPr>
      <w:r w:rsidDel="00000000" w:rsidR="00000000" w:rsidRPr="00000000">
        <w:rPr>
          <w:color w:val="000001"/>
          <w:sz w:val="24"/>
          <w:szCs w:val="24"/>
          <w:rtl w:val="0"/>
        </w:rPr>
        <w:t xml:space="preserve">AGRUPAMENTO III F</w:t>
      </w:r>
    </w:p>
    <w:p w:rsidR="00000000" w:rsidDel="00000000" w:rsidP="00000000" w:rsidRDefault="00000000" w:rsidRPr="00000000" w14:paraId="0000027B">
      <w:pPr>
        <w:widowControl w:val="1"/>
        <w:spacing w:after="160" w:line="360" w:lineRule="auto"/>
        <w:jc w:val="both"/>
        <w:rPr>
          <w:color w:val="000001"/>
          <w:sz w:val="24"/>
          <w:szCs w:val="24"/>
        </w:rPr>
      </w:pPr>
      <w:r w:rsidDel="00000000" w:rsidR="00000000" w:rsidRPr="00000000">
        <w:rPr>
          <w:color w:val="000001"/>
          <w:sz w:val="24"/>
          <w:szCs w:val="24"/>
          <w:rtl w:val="0"/>
        </w:rPr>
        <w:t xml:space="preserve">Professora; Priscila Mara Januário Vieira.</w:t>
      </w:r>
    </w:p>
    <w:p w:rsidR="00000000" w:rsidDel="00000000" w:rsidP="00000000" w:rsidRDefault="00000000" w:rsidRPr="00000000" w14:paraId="0000027C">
      <w:pPr>
        <w:widowControl w:val="1"/>
        <w:spacing w:after="160" w:line="360" w:lineRule="auto"/>
        <w:jc w:val="both"/>
        <w:rPr>
          <w:color w:val="000001"/>
          <w:sz w:val="24"/>
          <w:szCs w:val="24"/>
        </w:rPr>
      </w:pPr>
      <w:r w:rsidDel="00000000" w:rsidR="00000000" w:rsidRPr="00000000">
        <w:rPr>
          <w:color w:val="000001"/>
          <w:sz w:val="24"/>
          <w:szCs w:val="24"/>
          <w:rtl w:val="0"/>
        </w:rPr>
        <w:t xml:space="preserve">Agentes: Maria Carolina, Marilza Inês, Monalisa Gonçalves e Sheila Cristiane. </w:t>
      </w:r>
    </w:p>
    <w:p w:rsidR="00000000" w:rsidDel="00000000" w:rsidP="00000000" w:rsidRDefault="00000000" w:rsidRPr="00000000" w14:paraId="0000027D">
      <w:pPr>
        <w:widowControl w:val="1"/>
        <w:spacing w:after="160" w:line="360" w:lineRule="auto"/>
        <w:jc w:val="both"/>
        <w:rPr>
          <w:color w:val="000001"/>
          <w:sz w:val="24"/>
          <w:szCs w:val="24"/>
        </w:rPr>
      </w:pPr>
      <w:r w:rsidDel="00000000" w:rsidR="00000000" w:rsidRPr="00000000">
        <w:rPr>
          <w:color w:val="000001"/>
          <w:sz w:val="24"/>
          <w:szCs w:val="24"/>
          <w:rtl w:val="0"/>
        </w:rPr>
        <w:t xml:space="preserve">O trimestre se iniciou com grandes expectativas! Seguindo os Protocolos Sanitários, as crianças vão à escola divididas em 2 grupos, alternando as semanas. A semana que estão em casa, a interação é remota, onde envio um vídeo por semana e interação por audios pelo whatsapp.</w:t>
      </w:r>
    </w:p>
    <w:p w:rsidR="00000000" w:rsidDel="00000000" w:rsidP="00000000" w:rsidRDefault="00000000" w:rsidRPr="00000000" w14:paraId="0000027E">
      <w:pPr>
        <w:widowControl w:val="1"/>
        <w:spacing w:after="160" w:line="360" w:lineRule="auto"/>
        <w:jc w:val="both"/>
        <w:rPr>
          <w:color w:val="000001"/>
          <w:sz w:val="24"/>
          <w:szCs w:val="24"/>
        </w:rPr>
      </w:pPr>
      <w:r w:rsidDel="00000000" w:rsidR="00000000" w:rsidRPr="00000000">
        <w:rPr>
          <w:color w:val="000001"/>
          <w:sz w:val="24"/>
          <w:szCs w:val="24"/>
          <w:rtl w:val="0"/>
        </w:rPr>
        <w:t xml:space="preserve">Recebemos nossas crianças com muita alegria e afetividade, nosso primeiro vídeo foi com fantoches e de uma forma lúdica reforçamos os procedimentos de higiene que devemos seguir todos os dias; presencialmente, fizemos Roda de Conversa e também reforçamos esses procedimentos.</w:t>
      </w:r>
    </w:p>
    <w:p w:rsidR="00000000" w:rsidDel="00000000" w:rsidP="00000000" w:rsidRDefault="00000000" w:rsidRPr="00000000" w14:paraId="0000027F">
      <w:pPr>
        <w:widowControl w:val="1"/>
        <w:spacing w:after="160" w:line="360" w:lineRule="auto"/>
        <w:jc w:val="both"/>
        <w:rPr>
          <w:color w:val="000001"/>
          <w:sz w:val="24"/>
          <w:szCs w:val="24"/>
        </w:rPr>
      </w:pPr>
      <w:r w:rsidDel="00000000" w:rsidR="00000000" w:rsidRPr="00000000">
        <w:rPr>
          <w:color w:val="000001"/>
          <w:sz w:val="24"/>
          <w:szCs w:val="24"/>
          <w:rtl w:val="0"/>
        </w:rPr>
        <w:t xml:space="preserve">Demos início ao projeto “Horta na Escola”, com o convidado engenheiro agrônomo, Sr. Osmar, que levou muda de hortaliças e junto com as crianças, plantamos num espaço que foi criado por elas também, com garrafas pet enviadas pelas famílias. Agregando a este projeto, as crianças têm a oportunidade de sempre fazer a rega e vão observar o crescimento da nossa horta.</w:t>
      </w:r>
    </w:p>
    <w:p w:rsidR="00000000" w:rsidDel="00000000" w:rsidP="00000000" w:rsidRDefault="00000000" w:rsidRPr="00000000" w14:paraId="00000280">
      <w:pPr>
        <w:widowControl w:val="1"/>
        <w:spacing w:after="160" w:line="360" w:lineRule="auto"/>
        <w:jc w:val="both"/>
        <w:rPr>
          <w:color w:val="000001"/>
          <w:sz w:val="24"/>
          <w:szCs w:val="24"/>
        </w:rPr>
      </w:pPr>
      <w:r w:rsidDel="00000000" w:rsidR="00000000" w:rsidRPr="00000000">
        <w:rPr>
          <w:color w:val="000001"/>
          <w:sz w:val="24"/>
          <w:szCs w:val="24"/>
          <w:rtl w:val="0"/>
        </w:rPr>
        <w:t xml:space="preserve">Neste trimestre tivemos três principais livros: “A Caixa de Lápis de Cor” (Christiane Silva), “Monstro do Medo” (Nye Ribeiro) e “O Monstro das Cores” (Anna Llenas). Com eles, abordamos o tema sentimentos - nomeando cada um e em que momento os sentia - e também trabalhamos as cores, buscando cores pela escola com paletas nas mãos, jogos de pareamento, encantamento através do celofane ao sol e para registro, utilizamos a argila e elementos naturais para construir cada criança, o seu monstrinho.</w:t>
      </w:r>
    </w:p>
    <w:p w:rsidR="00000000" w:rsidDel="00000000" w:rsidP="00000000" w:rsidRDefault="00000000" w:rsidRPr="00000000" w14:paraId="00000281">
      <w:pPr>
        <w:widowControl w:val="1"/>
        <w:spacing w:after="160" w:line="360" w:lineRule="auto"/>
        <w:jc w:val="both"/>
        <w:rPr>
          <w:color w:val="000001"/>
          <w:sz w:val="24"/>
          <w:szCs w:val="24"/>
        </w:rPr>
      </w:pPr>
      <w:r w:rsidDel="00000000" w:rsidR="00000000" w:rsidRPr="00000000">
        <w:rPr>
          <w:color w:val="000001"/>
          <w:sz w:val="24"/>
          <w:szCs w:val="24"/>
          <w:rtl w:val="0"/>
        </w:rPr>
        <w:t xml:space="preserve">Buscando instigar as crianças, levamos para a Roda de Conversa, uma batata doce, abordando a alimentação saudável e convidamos à exploração com lupa, conhecendo peso, tamanho e cheiro, muitas já conhecem o sabor de casa. Com o auxílio de todos, colocamos a batata em um recipiente transparente e com água, e ao longo dos dias, vimos criar raízes e brotar, se tornando uma linda planta em sala. Com esse experimento, brincamos com as cores primárias, para descobrir qual a combinação de cores que se dá o roxo. Brincando com as cores, passamos a brincar com as formas geométricas também, com vídeo de contação de história desenhada, e presencialmente desenhando as principais delas na areia colorida em caixa individual.</w:t>
      </w:r>
    </w:p>
    <w:p w:rsidR="00000000" w:rsidDel="00000000" w:rsidP="00000000" w:rsidRDefault="00000000" w:rsidRPr="00000000" w14:paraId="00000282">
      <w:pPr>
        <w:widowControl w:val="1"/>
        <w:spacing w:after="160" w:line="360" w:lineRule="auto"/>
        <w:jc w:val="both"/>
        <w:rPr>
          <w:color w:val="000001"/>
          <w:sz w:val="24"/>
          <w:szCs w:val="24"/>
        </w:rPr>
      </w:pPr>
      <w:r w:rsidDel="00000000" w:rsidR="00000000" w:rsidRPr="00000000">
        <w:rPr>
          <w:color w:val="000001"/>
          <w:sz w:val="24"/>
          <w:szCs w:val="24"/>
          <w:rtl w:val="0"/>
        </w:rPr>
        <w:t xml:space="preserve">As brincadeiras tradicionais fazem parte do nosso cotidiano, diariamente as crianças exploram preferencialmente os espaços externos como: pátio, parque e grama; nesses ambientes valorizamos o brincar livre e também há momentos de intencionalidade por parte da professora, oferecendo recursos para jogos e instigando à brincadeiras antigas (ovo choco, pular corda, amarelinha…)</w:t>
      </w:r>
    </w:p>
    <w:p w:rsidR="00000000" w:rsidDel="00000000" w:rsidP="00000000" w:rsidRDefault="00000000" w:rsidRPr="00000000" w14:paraId="00000283">
      <w:pPr>
        <w:widowControl w:val="1"/>
        <w:spacing w:after="160" w:line="360" w:lineRule="auto"/>
        <w:jc w:val="both"/>
        <w:rPr>
          <w:color w:val="000001"/>
          <w:sz w:val="24"/>
          <w:szCs w:val="24"/>
        </w:rPr>
      </w:pPr>
      <w:r w:rsidDel="00000000" w:rsidR="00000000" w:rsidRPr="00000000">
        <w:rPr>
          <w:color w:val="000001"/>
          <w:sz w:val="24"/>
          <w:szCs w:val="24"/>
          <w:rtl w:val="0"/>
        </w:rPr>
        <w:t xml:space="preserve">Houve em Setembro a nossa “Feira Literária”, onde a escola foi tomada por todas as produções das crianças, agregando muito conhecimento sobre as descobertas de cada turma! Havia um túnel com os olhos de cada criança e funcionário da escola, onde as crianças ficaram encantadas ao descobrir de quem era cada olhar. As professoras fantasiadas iam explicando tudo o que estava acontecendo pela escola. Em Outubro, realizamos a “Semana das Crianças”, onde tivemos oficina de brinquedo, caça ao tesouro, cineminha, show de talentos e muitas brincadeiras! Além das propostas com massinha de modelar com sementes, afinando a coordenação motora, também exploramos a escrita do próprio nome na caixa de areia.</w:t>
      </w:r>
    </w:p>
    <w:p w:rsidR="00000000" w:rsidDel="00000000" w:rsidP="00000000" w:rsidRDefault="00000000" w:rsidRPr="00000000" w14:paraId="00000284">
      <w:pPr>
        <w:widowControl w:val="1"/>
        <w:spacing w:after="160" w:line="360" w:lineRule="auto"/>
        <w:jc w:val="both"/>
        <w:rPr>
          <w:color w:val="000001"/>
          <w:sz w:val="24"/>
          <w:szCs w:val="24"/>
        </w:rPr>
      </w:pPr>
      <w:r w:rsidDel="00000000" w:rsidR="00000000" w:rsidRPr="00000000">
        <w:rPr>
          <w:color w:val="000001"/>
          <w:sz w:val="24"/>
          <w:szCs w:val="24"/>
          <w:rtl w:val="0"/>
        </w:rPr>
        <w:t xml:space="preserve">Na última sexta-feira de cada mês, realizamos o projeto “Aniversariantes”, onde é montado um dia de música, dança, jogos e uma mesa decorada para cantar parabéns aos aniversariantes daquele mês (é enviado vídeo de parabenização para as famílias).</w:t>
      </w:r>
    </w:p>
    <w:p w:rsidR="00000000" w:rsidDel="00000000" w:rsidP="00000000" w:rsidRDefault="00000000" w:rsidRPr="00000000" w14:paraId="00000285">
      <w:pPr>
        <w:widowControl w:val="1"/>
        <w:spacing w:after="160" w:line="360" w:lineRule="auto"/>
        <w:jc w:val="both"/>
        <w:rPr>
          <w:color w:val="000001"/>
          <w:sz w:val="24"/>
          <w:szCs w:val="24"/>
        </w:rPr>
      </w:pPr>
      <w:r w:rsidDel="00000000" w:rsidR="00000000" w:rsidRPr="00000000">
        <w:rPr>
          <w:color w:val="000001"/>
          <w:sz w:val="24"/>
          <w:szCs w:val="24"/>
          <w:rtl w:val="0"/>
        </w:rPr>
        <w:t xml:space="preserve">Nosso trimestre foi muito rico em aprendizados e descobertas! As crianças estão cada vez mais sendo estimuladas ao desenvolvimento de suas habilidades psicomotoras e tudo com ludicidade para que o conhecimento aconteça prazerosamente.</w:t>
      </w:r>
    </w:p>
    <w:p w:rsidR="00000000" w:rsidDel="00000000" w:rsidP="00000000" w:rsidRDefault="00000000" w:rsidRPr="00000000" w14:paraId="00000286">
      <w:pPr>
        <w:widowControl w:val="1"/>
        <w:spacing w:after="160" w:line="360" w:lineRule="auto"/>
        <w:jc w:val="both"/>
        <w:rPr>
          <w:color w:val="000001"/>
          <w:sz w:val="24"/>
          <w:szCs w:val="24"/>
        </w:rPr>
      </w:pPr>
      <w:r w:rsidDel="00000000" w:rsidR="00000000" w:rsidRPr="00000000">
        <w:rPr>
          <w:color w:val="000001"/>
          <w:sz w:val="24"/>
          <w:szCs w:val="24"/>
          <w:rtl w:val="0"/>
        </w:rPr>
        <w:t xml:space="preserve">Para acompanhar o desenvolvimento de cada criança, fazemos uso do registro fotográfico, vídeos e registro de desenhos em caderno.</w:t>
      </w:r>
    </w:p>
    <w:p w:rsidR="00000000" w:rsidDel="00000000" w:rsidP="00000000" w:rsidRDefault="00000000" w:rsidRPr="00000000" w14:paraId="00000287">
      <w:pPr>
        <w:widowControl w:val="1"/>
        <w:spacing w:after="160" w:line="360" w:lineRule="auto"/>
        <w:rPr>
          <w:color w:val="38761d"/>
        </w:rPr>
      </w:pPr>
      <w:r w:rsidDel="00000000" w:rsidR="00000000" w:rsidRPr="00000000">
        <w:rPr>
          <w:color w:val="38761d"/>
        </w:rPr>
        <w:drawing>
          <wp:inline distB="114300" distT="114300" distL="114300" distR="114300">
            <wp:extent cx="6029325" cy="1441133"/>
            <wp:effectExtent b="0" l="0" r="0" t="0"/>
            <wp:docPr id="164" name="image28.png"/>
            <a:graphic>
              <a:graphicData uri="http://schemas.openxmlformats.org/drawingml/2006/picture">
                <pic:pic>
                  <pic:nvPicPr>
                    <pic:cNvPr id="0" name="image28.png"/>
                    <pic:cNvPicPr preferRelativeResize="0"/>
                  </pic:nvPicPr>
                  <pic:blipFill>
                    <a:blip r:embed="rId34"/>
                    <a:srcRect b="0" l="0" r="0" t="0"/>
                    <a:stretch>
                      <a:fillRect/>
                    </a:stretch>
                  </pic:blipFill>
                  <pic:spPr>
                    <a:xfrm>
                      <a:off x="0" y="0"/>
                      <a:ext cx="6029325" cy="1441133"/>
                    </a:xfrm>
                    <a:prstGeom prst="rect"/>
                    <a:ln/>
                  </pic:spPr>
                </pic:pic>
              </a:graphicData>
            </a:graphic>
          </wp:inline>
        </w:drawing>
      </w:r>
      <w:r w:rsidDel="00000000" w:rsidR="00000000" w:rsidRPr="00000000">
        <w:rPr>
          <w:rtl w:val="0"/>
        </w:rPr>
      </w:r>
    </w:p>
    <w:p w:rsidR="00000000" w:rsidDel="00000000" w:rsidP="00000000" w:rsidRDefault="00000000" w:rsidRPr="00000000" w14:paraId="00000288">
      <w:pPr>
        <w:widowControl w:val="1"/>
        <w:spacing w:after="160" w:line="360" w:lineRule="auto"/>
        <w:rPr>
          <w:color w:val="38761d"/>
        </w:rPr>
      </w:pPr>
      <w:r w:rsidDel="00000000" w:rsidR="00000000" w:rsidRPr="00000000">
        <w:rPr>
          <w:rtl w:val="0"/>
        </w:rPr>
      </w:r>
    </w:p>
    <w:p w:rsidR="00000000" w:rsidDel="00000000" w:rsidP="00000000" w:rsidRDefault="00000000" w:rsidRPr="00000000" w14:paraId="00000289">
      <w:pPr>
        <w:widowControl w:val="1"/>
        <w:spacing w:after="160" w:line="360" w:lineRule="auto"/>
        <w:rPr>
          <w:color w:val="38761d"/>
        </w:rPr>
      </w:pPr>
      <w:r w:rsidDel="00000000" w:rsidR="00000000" w:rsidRPr="00000000">
        <w:rPr>
          <w:color w:val="38761d"/>
        </w:rPr>
        <w:drawing>
          <wp:inline distB="114300" distT="114300" distL="114300" distR="114300">
            <wp:extent cx="6030920" cy="1981200"/>
            <wp:effectExtent b="0" l="0" r="0" t="0"/>
            <wp:docPr id="133" name="image3.png"/>
            <a:graphic>
              <a:graphicData uri="http://schemas.openxmlformats.org/drawingml/2006/picture">
                <pic:pic>
                  <pic:nvPicPr>
                    <pic:cNvPr id="0" name="image3.png"/>
                    <pic:cNvPicPr preferRelativeResize="0"/>
                  </pic:nvPicPr>
                  <pic:blipFill>
                    <a:blip r:embed="rId35"/>
                    <a:srcRect b="0" l="0" r="0" t="0"/>
                    <a:stretch>
                      <a:fillRect/>
                    </a:stretch>
                  </pic:blipFill>
                  <pic:spPr>
                    <a:xfrm>
                      <a:off x="0" y="0"/>
                      <a:ext cx="6030920" cy="1981200"/>
                    </a:xfrm>
                    <a:prstGeom prst="rect"/>
                    <a:ln/>
                  </pic:spPr>
                </pic:pic>
              </a:graphicData>
            </a:graphic>
          </wp:inline>
        </w:drawing>
      </w:r>
      <w:r w:rsidDel="00000000" w:rsidR="00000000" w:rsidRPr="00000000">
        <w:rPr>
          <w:rtl w:val="0"/>
        </w:rPr>
      </w:r>
    </w:p>
    <w:p w:rsidR="00000000" w:rsidDel="00000000" w:rsidP="00000000" w:rsidRDefault="00000000" w:rsidRPr="00000000" w14:paraId="0000028A">
      <w:pPr>
        <w:widowControl w:val="1"/>
        <w:spacing w:after="160" w:line="360" w:lineRule="auto"/>
        <w:rPr>
          <w:color w:val="38761d"/>
        </w:rPr>
      </w:pPr>
      <w:r w:rsidDel="00000000" w:rsidR="00000000" w:rsidRPr="00000000">
        <w:rPr>
          <w:color w:val="38761d"/>
        </w:rPr>
        <w:drawing>
          <wp:inline distB="114300" distT="114300" distL="114300" distR="114300">
            <wp:extent cx="4800600" cy="1841183"/>
            <wp:effectExtent b="0" l="0" r="0" t="0"/>
            <wp:docPr id="135" name="image10.png"/>
            <a:graphic>
              <a:graphicData uri="http://schemas.openxmlformats.org/drawingml/2006/picture">
                <pic:pic>
                  <pic:nvPicPr>
                    <pic:cNvPr id="0" name="image10.png"/>
                    <pic:cNvPicPr preferRelativeResize="0"/>
                  </pic:nvPicPr>
                  <pic:blipFill>
                    <a:blip r:embed="rId36"/>
                    <a:srcRect b="0" l="0" r="0" t="0"/>
                    <a:stretch>
                      <a:fillRect/>
                    </a:stretch>
                  </pic:blipFill>
                  <pic:spPr>
                    <a:xfrm>
                      <a:off x="0" y="0"/>
                      <a:ext cx="4800600" cy="1841183"/>
                    </a:xfrm>
                    <a:prstGeom prst="rect"/>
                    <a:ln/>
                  </pic:spPr>
                </pic:pic>
              </a:graphicData>
            </a:graphic>
          </wp:inline>
        </w:drawing>
      </w:r>
      <w:r w:rsidDel="00000000" w:rsidR="00000000" w:rsidRPr="00000000">
        <w:rPr>
          <w:rtl w:val="0"/>
        </w:rPr>
      </w:r>
    </w:p>
    <w:p w:rsidR="00000000" w:rsidDel="00000000" w:rsidP="00000000" w:rsidRDefault="00000000" w:rsidRPr="00000000" w14:paraId="0000028B">
      <w:pPr>
        <w:widowControl w:val="1"/>
        <w:spacing w:after="160" w:line="360" w:lineRule="auto"/>
        <w:rPr>
          <w:color w:val="38761d"/>
        </w:rPr>
      </w:pPr>
      <w:r w:rsidDel="00000000" w:rsidR="00000000" w:rsidRPr="00000000">
        <w:rPr>
          <w:color w:val="38761d"/>
        </w:rPr>
        <w:drawing>
          <wp:inline distB="114300" distT="114300" distL="114300" distR="114300">
            <wp:extent cx="6029325" cy="1917383"/>
            <wp:effectExtent b="0" l="0" r="0" t="0"/>
            <wp:docPr id="152" name="image18.png"/>
            <a:graphic>
              <a:graphicData uri="http://schemas.openxmlformats.org/drawingml/2006/picture">
                <pic:pic>
                  <pic:nvPicPr>
                    <pic:cNvPr id="0" name="image18.png"/>
                    <pic:cNvPicPr preferRelativeResize="0"/>
                  </pic:nvPicPr>
                  <pic:blipFill>
                    <a:blip r:embed="rId37"/>
                    <a:srcRect b="0" l="0" r="0" t="0"/>
                    <a:stretch>
                      <a:fillRect/>
                    </a:stretch>
                  </pic:blipFill>
                  <pic:spPr>
                    <a:xfrm>
                      <a:off x="0" y="0"/>
                      <a:ext cx="6029325" cy="1917383"/>
                    </a:xfrm>
                    <a:prstGeom prst="rect"/>
                    <a:ln/>
                  </pic:spPr>
                </pic:pic>
              </a:graphicData>
            </a:graphic>
          </wp:inline>
        </w:drawing>
      </w:r>
      <w:r w:rsidDel="00000000" w:rsidR="00000000" w:rsidRPr="00000000">
        <w:rPr>
          <w:rtl w:val="0"/>
        </w:rPr>
      </w:r>
    </w:p>
    <w:p w:rsidR="00000000" w:rsidDel="00000000" w:rsidP="00000000" w:rsidRDefault="00000000" w:rsidRPr="00000000" w14:paraId="0000028C">
      <w:pPr>
        <w:widowControl w:val="1"/>
        <w:spacing w:after="160" w:line="360" w:lineRule="auto"/>
        <w:jc w:val="both"/>
        <w:rPr>
          <w:color w:val="000001"/>
          <w:sz w:val="24"/>
          <w:szCs w:val="24"/>
        </w:rPr>
      </w:pPr>
      <w:r w:rsidDel="00000000" w:rsidR="00000000" w:rsidRPr="00000000">
        <w:rPr>
          <w:color w:val="38761d"/>
          <w:sz w:val="24"/>
          <w:szCs w:val="24"/>
          <w:rtl w:val="0"/>
        </w:rPr>
        <w:t xml:space="preserve"> </w:t>
      </w:r>
      <w:r w:rsidDel="00000000" w:rsidR="00000000" w:rsidRPr="00000000">
        <w:rPr>
          <w:color w:val="000001"/>
          <w:sz w:val="24"/>
          <w:szCs w:val="24"/>
          <w:rtl w:val="0"/>
        </w:rPr>
        <w:t xml:space="preserve">EDUCAÇÃO ESPECIAL</w:t>
      </w:r>
    </w:p>
    <w:p w:rsidR="00000000" w:rsidDel="00000000" w:rsidP="00000000" w:rsidRDefault="00000000" w:rsidRPr="00000000" w14:paraId="0000028D">
      <w:pPr>
        <w:widowControl w:val="1"/>
        <w:spacing w:after="160" w:line="360" w:lineRule="auto"/>
        <w:jc w:val="both"/>
        <w:rPr>
          <w:color w:val="000001"/>
          <w:sz w:val="24"/>
          <w:szCs w:val="24"/>
        </w:rPr>
      </w:pPr>
      <w:r w:rsidDel="00000000" w:rsidR="00000000" w:rsidRPr="00000000">
        <w:rPr>
          <w:color w:val="000001"/>
          <w:sz w:val="24"/>
          <w:szCs w:val="24"/>
          <w:rtl w:val="0"/>
        </w:rPr>
        <w:t xml:space="preserve">Professora; Valquíria da Silva.</w:t>
      </w:r>
    </w:p>
    <w:p w:rsidR="00000000" w:rsidDel="00000000" w:rsidP="00000000" w:rsidRDefault="00000000" w:rsidRPr="00000000" w14:paraId="0000028E">
      <w:pPr>
        <w:widowControl w:val="1"/>
        <w:spacing w:after="160" w:line="360" w:lineRule="auto"/>
        <w:jc w:val="both"/>
        <w:rPr>
          <w:color w:val="000001"/>
          <w:sz w:val="24"/>
          <w:szCs w:val="24"/>
        </w:rPr>
      </w:pPr>
      <w:r w:rsidDel="00000000" w:rsidR="00000000" w:rsidRPr="00000000">
        <w:rPr>
          <w:color w:val="000001"/>
          <w:sz w:val="24"/>
          <w:szCs w:val="24"/>
          <w:rtl w:val="0"/>
        </w:rPr>
        <w:t xml:space="preserve">O trabalho desenvolvido neste trimestre foi desenvolvido no contexto que estamos vivendo devido a pandemia, explorando a diversidade com experiências desafiadoras e prazerosas com a participação da criança e família e na organização das interações pedagógicas, presenciais e não presenciais, se dedicando ao trabalho de inclusão reinventando ações educativas que contemplem a todos, assegurando a criança: conviver, brincar, participar, explorar e expressar.  </w:t>
      </w:r>
    </w:p>
    <w:p w:rsidR="00000000" w:rsidDel="00000000" w:rsidP="00000000" w:rsidRDefault="00000000" w:rsidRPr="00000000" w14:paraId="0000028F">
      <w:pPr>
        <w:widowControl w:val="1"/>
        <w:spacing w:after="160" w:line="360" w:lineRule="auto"/>
        <w:jc w:val="both"/>
        <w:rPr>
          <w:color w:val="000001"/>
          <w:sz w:val="24"/>
          <w:szCs w:val="24"/>
        </w:rPr>
      </w:pPr>
      <w:r w:rsidDel="00000000" w:rsidR="00000000" w:rsidRPr="00000000">
        <w:rPr>
          <w:color w:val="000001"/>
          <w:sz w:val="24"/>
          <w:szCs w:val="24"/>
          <w:rtl w:val="0"/>
        </w:rPr>
        <w:t xml:space="preserve"> Vivências e práticas pedagógicas com acolhimento das famílias e contato diário. Seguindo o cronograma de atendimento semanal, cada semana acompanhando um agrupamento. Descrição das atividades de interação e diálogos realizados com as crianças e famílias. Interação remota: Acolhimento através de brincadeiras tradicionais; Contação de História “A Caixa de Lápis de Cor” - Christiane Silva; Importância do uso correto da máscara; Brincadeiras tradicionais folclóricas; Uso do álcool em gel; Distanciamento social; Prevenção do Meio Ambiente, Deficiência física; falando sobre as emoções; musicalidade “Sobre meio de transporte”; feira literária; Jogo das cores. Interação presencial: Acolhimento com roda de conversa, música e combinados sobre os protocolos sanitários; realizaremos a interpretação da história livro “O Grande Rabanete”, e desenho sobre a História; Interação Meio Ambiente; Acolhimento através de brincadeiras tradicionais;  Registro em Caderno das Formas Geométricas e suas criações; História, Formas Geométricas” - Os Amiguinhos; Confecção com materiais recicláveis: Bichinhos do jardim; Caixa de Areia Colorida e cartões com formas geométricas; desenho do caracol; Jogo da imitação dos sentimentos; História. Alice no país da fantasia. Autora Gerusa Rodrigues Pinto; pintura das flores relacionadas a história; brincadeira pula gafanhoto e interação com as famílias; Jogo da imitação dos sentimentos; História no país da fantasia. Autora Gerusa Rodrigues Pinto; encenação da História “Os três porquinhos”.     </w:t>
      </w:r>
    </w:p>
    <w:p w:rsidR="00000000" w:rsidDel="00000000" w:rsidP="00000000" w:rsidRDefault="00000000" w:rsidRPr="00000000" w14:paraId="00000290">
      <w:pPr>
        <w:widowControl w:val="1"/>
        <w:spacing w:after="160" w:line="360" w:lineRule="auto"/>
        <w:jc w:val="both"/>
        <w:rPr>
          <w:color w:val="000001"/>
          <w:sz w:val="24"/>
          <w:szCs w:val="24"/>
        </w:rPr>
      </w:pPr>
      <w:r w:rsidDel="00000000" w:rsidR="00000000" w:rsidRPr="00000000">
        <w:rPr>
          <w:color w:val="000001"/>
          <w:sz w:val="24"/>
          <w:szCs w:val="24"/>
          <w:rtl w:val="0"/>
        </w:rPr>
        <w:t xml:space="preserve">Realização de reuniões junto às famílias, interação com família da criança público-alvo semanalmente; acompanhei e participei semanalmente (seguindo o cronograma) do planejamento da professora da turma, com orientações, propondo novas possibilidades, adaptação e produção de materiais e confecção de cartazes coletivos. Participei dos TDC, trabalho docente coletivo, organizado pela orientadora pedagógica, esses momentos foram acolhedores e esclarecedores, de trocas e de aquisição de saberes. Encaminhamento para avaliação da equipe da área saúde, produção de relatórios. Reunião com a professora Rosana da sala de recurso multidisciplinar da EMEF Humberto de Sousa Mello, e com a família da criança público-alvo, reunião descentralizada com a professora de referência. Pauta: Princípios da </w:t>
      </w:r>
    </w:p>
    <w:p w:rsidR="00000000" w:rsidDel="00000000" w:rsidP="00000000" w:rsidRDefault="00000000" w:rsidRPr="00000000" w14:paraId="00000291">
      <w:pPr>
        <w:widowControl w:val="1"/>
        <w:spacing w:after="160" w:line="360" w:lineRule="auto"/>
        <w:jc w:val="both"/>
        <w:rPr>
          <w:color w:val="000001"/>
          <w:sz w:val="24"/>
          <w:szCs w:val="24"/>
        </w:rPr>
      </w:pPr>
      <w:r w:rsidDel="00000000" w:rsidR="00000000" w:rsidRPr="00000000">
        <w:rPr>
          <w:color w:val="000001"/>
          <w:sz w:val="24"/>
          <w:szCs w:val="24"/>
          <w:rtl w:val="0"/>
        </w:rPr>
        <w:t xml:space="preserve">educação inclusiva em tempos pandêmicos e sobre SRM.</w:t>
      </w:r>
    </w:p>
    <w:p w:rsidR="00000000" w:rsidDel="00000000" w:rsidP="00000000" w:rsidRDefault="00000000" w:rsidRPr="00000000" w14:paraId="00000292">
      <w:pPr>
        <w:widowControl w:val="1"/>
        <w:spacing w:after="160" w:line="360" w:lineRule="auto"/>
        <w:jc w:val="both"/>
        <w:rPr>
          <w:color w:val="000001"/>
          <w:sz w:val="24"/>
          <w:szCs w:val="24"/>
        </w:rPr>
      </w:pPr>
      <w:r w:rsidDel="00000000" w:rsidR="00000000" w:rsidRPr="00000000">
        <w:rPr>
          <w:color w:val="000001"/>
          <w:sz w:val="24"/>
          <w:szCs w:val="24"/>
        </w:rPr>
        <w:drawing>
          <wp:inline distB="114300" distT="114300" distL="114300" distR="114300">
            <wp:extent cx="2156543" cy="2254567"/>
            <wp:effectExtent b="0" l="0" r="0" t="0"/>
            <wp:docPr id="146" name="image33.png"/>
            <a:graphic>
              <a:graphicData uri="http://schemas.openxmlformats.org/drawingml/2006/picture">
                <pic:pic>
                  <pic:nvPicPr>
                    <pic:cNvPr id="0" name="image33.png"/>
                    <pic:cNvPicPr preferRelativeResize="0"/>
                  </pic:nvPicPr>
                  <pic:blipFill>
                    <a:blip r:embed="rId38"/>
                    <a:srcRect b="0" l="0" r="0" t="0"/>
                    <a:stretch>
                      <a:fillRect/>
                    </a:stretch>
                  </pic:blipFill>
                  <pic:spPr>
                    <a:xfrm>
                      <a:off x="0" y="0"/>
                      <a:ext cx="2156543" cy="2254567"/>
                    </a:xfrm>
                    <a:prstGeom prst="rect"/>
                    <a:ln/>
                  </pic:spPr>
                </pic:pic>
              </a:graphicData>
            </a:graphic>
          </wp:inline>
        </w:drawing>
      </w:r>
      <w:r w:rsidDel="00000000" w:rsidR="00000000" w:rsidRPr="00000000">
        <w:rPr>
          <w:color w:val="000001"/>
          <w:sz w:val="24"/>
          <w:szCs w:val="24"/>
        </w:rPr>
        <w:drawing>
          <wp:inline distB="114300" distT="114300" distL="114300" distR="114300">
            <wp:extent cx="2228850" cy="2269808"/>
            <wp:effectExtent b="0" l="0" r="0" t="0"/>
            <wp:docPr id="153" name="image36.png"/>
            <a:graphic>
              <a:graphicData uri="http://schemas.openxmlformats.org/drawingml/2006/picture">
                <pic:pic>
                  <pic:nvPicPr>
                    <pic:cNvPr id="0" name="image36.png"/>
                    <pic:cNvPicPr preferRelativeResize="0"/>
                  </pic:nvPicPr>
                  <pic:blipFill>
                    <a:blip r:embed="rId39"/>
                    <a:srcRect b="0" l="0" r="0" t="0"/>
                    <a:stretch>
                      <a:fillRect/>
                    </a:stretch>
                  </pic:blipFill>
                  <pic:spPr>
                    <a:xfrm>
                      <a:off x="0" y="0"/>
                      <a:ext cx="2228850" cy="2269808"/>
                    </a:xfrm>
                    <a:prstGeom prst="rect"/>
                    <a:ln/>
                  </pic:spPr>
                </pic:pic>
              </a:graphicData>
            </a:graphic>
          </wp:inline>
        </w:drawing>
      </w:r>
      <w:r w:rsidDel="00000000" w:rsidR="00000000" w:rsidRPr="00000000">
        <w:rPr>
          <w:color w:val="000001"/>
          <w:sz w:val="24"/>
          <w:szCs w:val="24"/>
        </w:rPr>
        <w:drawing>
          <wp:inline distB="114300" distT="114300" distL="114300" distR="114300">
            <wp:extent cx="1441768" cy="2266950"/>
            <wp:effectExtent b="0" l="0" r="0" t="0"/>
            <wp:docPr id="139" name="image19.png"/>
            <a:graphic>
              <a:graphicData uri="http://schemas.openxmlformats.org/drawingml/2006/picture">
                <pic:pic>
                  <pic:nvPicPr>
                    <pic:cNvPr id="0" name="image19.png"/>
                    <pic:cNvPicPr preferRelativeResize="0"/>
                  </pic:nvPicPr>
                  <pic:blipFill>
                    <a:blip r:embed="rId40"/>
                    <a:srcRect b="0" l="0" r="19249" t="12090"/>
                    <a:stretch>
                      <a:fillRect/>
                    </a:stretch>
                  </pic:blipFill>
                  <pic:spPr>
                    <a:xfrm>
                      <a:off x="0" y="0"/>
                      <a:ext cx="1441768" cy="2266950"/>
                    </a:xfrm>
                    <a:prstGeom prst="rect"/>
                    <a:ln/>
                  </pic:spPr>
                </pic:pic>
              </a:graphicData>
            </a:graphic>
          </wp:inline>
        </w:drawing>
      </w:r>
      <w:r w:rsidDel="00000000" w:rsidR="00000000" w:rsidRPr="00000000">
        <w:rPr>
          <w:rtl w:val="0"/>
        </w:rPr>
      </w:r>
    </w:p>
    <w:p w:rsidR="00000000" w:rsidDel="00000000" w:rsidP="00000000" w:rsidRDefault="00000000" w:rsidRPr="00000000" w14:paraId="00000293">
      <w:pPr>
        <w:widowControl w:val="1"/>
        <w:spacing w:after="160" w:line="360" w:lineRule="auto"/>
        <w:jc w:val="both"/>
        <w:rPr>
          <w:color w:val="000001"/>
          <w:sz w:val="24"/>
          <w:szCs w:val="24"/>
        </w:rPr>
      </w:pPr>
      <w:r w:rsidDel="00000000" w:rsidR="00000000" w:rsidRPr="00000000">
        <w:rPr>
          <w:color w:val="000001"/>
          <w:sz w:val="24"/>
          <w:szCs w:val="24"/>
        </w:rPr>
        <w:drawing>
          <wp:inline distB="114300" distT="114300" distL="114300" distR="114300">
            <wp:extent cx="2289493" cy="1866900"/>
            <wp:effectExtent b="0" l="0" r="0" t="0"/>
            <wp:docPr id="143" name="image16.png"/>
            <a:graphic>
              <a:graphicData uri="http://schemas.openxmlformats.org/drawingml/2006/picture">
                <pic:pic>
                  <pic:nvPicPr>
                    <pic:cNvPr id="0" name="image16.png"/>
                    <pic:cNvPicPr preferRelativeResize="0"/>
                  </pic:nvPicPr>
                  <pic:blipFill>
                    <a:blip r:embed="rId41"/>
                    <a:srcRect b="0" l="0" r="25732" t="0"/>
                    <a:stretch>
                      <a:fillRect/>
                    </a:stretch>
                  </pic:blipFill>
                  <pic:spPr>
                    <a:xfrm>
                      <a:off x="0" y="0"/>
                      <a:ext cx="2289493" cy="1866900"/>
                    </a:xfrm>
                    <a:prstGeom prst="rect"/>
                    <a:ln/>
                  </pic:spPr>
                </pic:pic>
              </a:graphicData>
            </a:graphic>
          </wp:inline>
        </w:drawing>
      </w:r>
      <w:r w:rsidDel="00000000" w:rsidR="00000000" w:rsidRPr="00000000">
        <w:rPr>
          <w:color w:val="000001"/>
          <w:sz w:val="24"/>
          <w:szCs w:val="24"/>
          <w:rtl w:val="0"/>
        </w:rPr>
        <w:t xml:space="preserve">As fotos inseridas neste relatório, trata-se de algumas crianças acompanhadas pela professora de educação especial. </w:t>
      </w:r>
    </w:p>
    <w:p w:rsidR="00000000" w:rsidDel="00000000" w:rsidP="00000000" w:rsidRDefault="00000000" w:rsidRPr="00000000" w14:paraId="00000294">
      <w:pPr>
        <w:spacing w:line="360" w:lineRule="auto"/>
        <w:jc w:val="right"/>
        <w:rPr>
          <w:rFonts w:ascii="Arial" w:cs="Arial" w:eastAsia="Arial" w:hAnsi="Arial"/>
          <w:color w:val="38761d"/>
          <w:sz w:val="24"/>
          <w:szCs w:val="24"/>
        </w:rPr>
      </w:pPr>
      <w:r w:rsidDel="00000000" w:rsidR="00000000" w:rsidRPr="00000000">
        <w:rPr>
          <w:color w:val="38761d"/>
          <w:rtl w:val="0"/>
        </w:rPr>
        <w:t xml:space="preserve">           </w:t>
      </w:r>
      <w:r w:rsidDel="00000000" w:rsidR="00000000" w:rsidRPr="00000000">
        <w:rPr>
          <w:rtl w:val="0"/>
        </w:rPr>
      </w:r>
    </w:p>
    <w:p w:rsidR="00000000" w:rsidDel="00000000" w:rsidP="00000000" w:rsidRDefault="00000000" w:rsidRPr="00000000" w14:paraId="00000295">
      <w:pPr>
        <w:pBdr>
          <w:top w:color="000000" w:space="0" w:sz="0" w:val="none"/>
          <w:left w:color="000000" w:space="0" w:sz="0" w:val="none"/>
          <w:bottom w:color="000000" w:space="0" w:sz="0" w:val="none"/>
          <w:right w:color="000000" w:space="0" w:sz="0" w:val="none"/>
        </w:pBdr>
        <w:spacing w:after="170" w:line="360" w:lineRule="auto"/>
        <w:ind w:hanging="2"/>
        <w:jc w:val="both"/>
        <w:rPr>
          <w:rFonts w:ascii="Arial" w:cs="Arial" w:eastAsia="Arial" w:hAnsi="Arial"/>
          <w:color w:val="000001"/>
          <w:sz w:val="24"/>
          <w:szCs w:val="24"/>
        </w:rPr>
      </w:pPr>
      <w:r w:rsidDel="00000000" w:rsidR="00000000" w:rsidRPr="00000000">
        <w:rPr>
          <w:rFonts w:ascii="Arial" w:cs="Arial" w:eastAsia="Arial" w:hAnsi="Arial"/>
          <w:color w:val="000001"/>
          <w:sz w:val="24"/>
          <w:szCs w:val="24"/>
          <w:rtl w:val="0"/>
        </w:rPr>
        <w:t xml:space="preserve">d) Formação Continuada dos profissionais da UE e/ou em outros espaços</w:t>
      </w:r>
    </w:p>
    <w:p w:rsidR="00000000" w:rsidDel="00000000" w:rsidP="00000000" w:rsidRDefault="00000000" w:rsidRPr="00000000" w14:paraId="00000296">
      <w:pPr>
        <w:pBdr>
          <w:top w:color="000000" w:space="0" w:sz="0" w:val="none"/>
          <w:left w:color="000000" w:space="0" w:sz="0" w:val="none"/>
          <w:bottom w:color="000000" w:space="0" w:sz="0" w:val="none"/>
          <w:right w:color="000000" w:space="0" w:sz="0" w:val="none"/>
        </w:pBdr>
        <w:spacing w:after="170" w:line="360" w:lineRule="auto"/>
        <w:ind w:hanging="2"/>
        <w:jc w:val="both"/>
        <w:rPr>
          <w:rFonts w:ascii="Arial" w:cs="Arial" w:eastAsia="Arial" w:hAnsi="Arial"/>
          <w:color w:val="000001"/>
          <w:sz w:val="24"/>
          <w:szCs w:val="24"/>
        </w:rPr>
      </w:pPr>
      <w:r w:rsidDel="00000000" w:rsidR="00000000" w:rsidRPr="00000000">
        <w:rPr>
          <w:rtl w:val="0"/>
        </w:rPr>
      </w:r>
    </w:p>
    <w:tbl>
      <w:tblPr>
        <w:tblStyle w:val="Table14"/>
        <w:tblW w:w="8100.0" w:type="dxa"/>
        <w:jc w:val="left"/>
        <w:tblInd w:w="6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545"/>
        <w:gridCol w:w="3555"/>
        <w:tblGridChange w:id="0">
          <w:tblGrid>
            <w:gridCol w:w="4545"/>
            <w:gridCol w:w="3555"/>
          </w:tblGrid>
        </w:tblGridChange>
      </w:tblGrid>
      <w:tr>
        <w:trPr>
          <w:cantSplit w:val="0"/>
          <w:trHeight w:val="1065" w:hRule="atLeast"/>
          <w:tblHeader w:val="0"/>
        </w:trPr>
        <w:tc>
          <w:tcPr>
            <w:tcBorders>
              <w:top w:color="000000" w:space="0" w:sz="8" w:val="single"/>
              <w:left w:color="000000" w:space="0" w:sz="8" w:val="single"/>
              <w:bottom w:color="000000" w:space="0" w:sz="8" w:val="single"/>
              <w:right w:color="000000" w:space="0" w:sz="8" w:val="single"/>
            </w:tcBorders>
            <w:tcMar>
              <w:top w:w="60.0" w:type="dxa"/>
              <w:left w:w="60.0" w:type="dxa"/>
              <w:bottom w:w="60.0" w:type="dxa"/>
              <w:right w:w="60.0" w:type="dxa"/>
            </w:tcMar>
            <w:vAlign w:val="top"/>
          </w:tcPr>
          <w:p w:rsidR="00000000" w:rsidDel="00000000" w:rsidP="00000000" w:rsidRDefault="00000000" w:rsidRPr="00000000" w14:paraId="00000297">
            <w:pPr>
              <w:pBdr>
                <w:top w:color="000000" w:space="0" w:sz="0" w:val="none"/>
                <w:left w:color="000000" w:space="0" w:sz="0" w:val="none"/>
                <w:bottom w:color="000000" w:space="0" w:sz="0" w:val="none"/>
                <w:right w:color="000000" w:space="0" w:sz="0" w:val="none"/>
              </w:pBdr>
              <w:spacing w:after="240" w:before="240" w:line="276" w:lineRule="auto"/>
              <w:ind w:left="60" w:firstLine="1160"/>
              <w:jc w:val="center"/>
              <w:rPr>
                <w:rFonts w:ascii="Arial" w:cs="Arial" w:eastAsia="Arial" w:hAnsi="Arial"/>
                <w:color w:val="000001"/>
                <w:sz w:val="24"/>
                <w:szCs w:val="24"/>
              </w:rPr>
            </w:pPr>
            <w:r w:rsidDel="00000000" w:rsidR="00000000" w:rsidRPr="00000000">
              <w:rPr>
                <w:rFonts w:ascii="Arial" w:cs="Arial" w:eastAsia="Arial" w:hAnsi="Arial"/>
                <w:color w:val="000001"/>
                <w:sz w:val="24"/>
                <w:szCs w:val="24"/>
                <w:rtl w:val="0"/>
              </w:rPr>
              <w:t xml:space="preserve">FORMAÇÃO ENTRE PARES </w:t>
            </w:r>
          </w:p>
        </w:tc>
        <w:tc>
          <w:tcPr>
            <w:tcBorders>
              <w:top w:color="000000" w:space="0" w:sz="8" w:val="single"/>
              <w:left w:color="000000" w:space="0" w:sz="0" w:val="nil"/>
              <w:bottom w:color="000000" w:space="0" w:sz="8" w:val="single"/>
              <w:right w:color="000000" w:space="0" w:sz="8" w:val="single"/>
            </w:tcBorders>
            <w:tcMar>
              <w:top w:w="60.0" w:type="dxa"/>
              <w:left w:w="60.0" w:type="dxa"/>
              <w:bottom w:w="60.0" w:type="dxa"/>
              <w:right w:w="60.0" w:type="dxa"/>
            </w:tcMar>
            <w:vAlign w:val="top"/>
          </w:tcPr>
          <w:p w:rsidR="00000000" w:rsidDel="00000000" w:rsidP="00000000" w:rsidRDefault="00000000" w:rsidRPr="00000000" w14:paraId="00000298">
            <w:pPr>
              <w:pBdr>
                <w:top w:color="000000" w:space="0" w:sz="0" w:val="none"/>
                <w:left w:color="000000" w:space="0" w:sz="0" w:val="none"/>
                <w:bottom w:color="000000" w:space="0" w:sz="0" w:val="none"/>
                <w:right w:color="000000" w:space="0" w:sz="0" w:val="none"/>
              </w:pBdr>
              <w:spacing w:after="240" w:before="240" w:line="276" w:lineRule="auto"/>
              <w:ind w:left="60" w:firstLine="0"/>
              <w:jc w:val="center"/>
              <w:rPr>
                <w:rFonts w:ascii="Arial" w:cs="Arial" w:eastAsia="Arial" w:hAnsi="Arial"/>
                <w:color w:val="000001"/>
                <w:sz w:val="24"/>
                <w:szCs w:val="24"/>
              </w:rPr>
            </w:pPr>
            <w:r w:rsidDel="00000000" w:rsidR="00000000" w:rsidRPr="00000000">
              <w:rPr>
                <w:rFonts w:ascii="Arial" w:cs="Arial" w:eastAsia="Arial" w:hAnsi="Arial"/>
                <w:color w:val="000001"/>
                <w:sz w:val="24"/>
                <w:szCs w:val="24"/>
                <w:rtl w:val="0"/>
              </w:rPr>
              <w:t xml:space="preserve">DIA DASEMANA/HORA</w:t>
            </w:r>
          </w:p>
        </w:tc>
      </w:tr>
      <w:tr>
        <w:trPr>
          <w:cantSplit w:val="0"/>
          <w:trHeight w:val="1380" w:hRule="atLeast"/>
          <w:tblHeader w:val="0"/>
        </w:trPr>
        <w:tc>
          <w:tcPr>
            <w:tcBorders>
              <w:top w:color="000000" w:space="0" w:sz="0" w:val="nil"/>
              <w:left w:color="000000" w:space="0" w:sz="8" w:val="single"/>
              <w:bottom w:color="000000" w:space="0" w:sz="8" w:val="single"/>
              <w:right w:color="000000" w:space="0" w:sz="8" w:val="single"/>
            </w:tcBorders>
            <w:tcMar>
              <w:top w:w="60.0" w:type="dxa"/>
              <w:left w:w="60.0" w:type="dxa"/>
              <w:bottom w:w="60.0" w:type="dxa"/>
              <w:right w:w="60.0" w:type="dxa"/>
            </w:tcMar>
            <w:vAlign w:val="top"/>
          </w:tcPr>
          <w:p w:rsidR="00000000" w:rsidDel="00000000" w:rsidP="00000000" w:rsidRDefault="00000000" w:rsidRPr="00000000" w14:paraId="00000299">
            <w:pPr>
              <w:pBdr>
                <w:top w:color="000000" w:space="0" w:sz="0" w:val="none"/>
                <w:left w:color="000000" w:space="0" w:sz="0" w:val="none"/>
                <w:bottom w:color="000000" w:space="0" w:sz="0" w:val="none"/>
                <w:right w:color="000000" w:space="0" w:sz="0" w:val="none"/>
              </w:pBdr>
              <w:spacing w:after="240" w:before="240" w:line="276" w:lineRule="auto"/>
              <w:ind w:left="60" w:firstLine="0"/>
              <w:jc w:val="center"/>
              <w:rPr>
                <w:rFonts w:ascii="Arial" w:cs="Arial" w:eastAsia="Arial" w:hAnsi="Arial"/>
                <w:color w:val="000001"/>
                <w:sz w:val="24"/>
                <w:szCs w:val="24"/>
              </w:rPr>
            </w:pPr>
            <w:r w:rsidDel="00000000" w:rsidR="00000000" w:rsidRPr="00000000">
              <w:rPr>
                <w:rFonts w:ascii="Arial" w:cs="Arial" w:eastAsia="Arial" w:hAnsi="Arial"/>
                <w:color w:val="000001"/>
                <w:sz w:val="24"/>
                <w:szCs w:val="24"/>
                <w:rtl w:val="0"/>
              </w:rPr>
              <w:t xml:space="preserve">Professores e Agentes educacionais</w:t>
            </w:r>
          </w:p>
          <w:p w:rsidR="00000000" w:rsidDel="00000000" w:rsidP="00000000" w:rsidRDefault="00000000" w:rsidRPr="00000000" w14:paraId="0000029A">
            <w:pPr>
              <w:pBdr>
                <w:top w:color="000000" w:space="0" w:sz="0" w:val="none"/>
                <w:left w:color="000000" w:space="0" w:sz="0" w:val="none"/>
                <w:bottom w:color="000000" w:space="0" w:sz="0" w:val="none"/>
                <w:right w:color="000000" w:space="0" w:sz="0" w:val="none"/>
              </w:pBdr>
              <w:spacing w:after="240" w:before="240" w:line="276" w:lineRule="auto"/>
              <w:ind w:left="60" w:firstLine="1160"/>
              <w:jc w:val="center"/>
              <w:rPr>
                <w:rFonts w:ascii="Arial" w:cs="Arial" w:eastAsia="Arial" w:hAnsi="Arial"/>
                <w:color w:val="000001"/>
                <w:sz w:val="24"/>
                <w:szCs w:val="24"/>
              </w:rPr>
            </w:pPr>
            <w:r w:rsidDel="00000000" w:rsidR="00000000" w:rsidRPr="00000000">
              <w:rPr>
                <w:rFonts w:ascii="Arial" w:cs="Arial" w:eastAsia="Arial" w:hAnsi="Arial"/>
                <w:color w:val="000001"/>
                <w:sz w:val="24"/>
                <w:szCs w:val="24"/>
                <w:rtl w:val="0"/>
              </w:rPr>
              <w:t xml:space="preserve"> </w:t>
            </w:r>
          </w:p>
        </w:tc>
        <w:tc>
          <w:tcPr>
            <w:tcBorders>
              <w:top w:color="000000" w:space="0" w:sz="0" w:val="nil"/>
              <w:left w:color="000000" w:space="0" w:sz="0" w:val="nil"/>
              <w:bottom w:color="000000" w:space="0" w:sz="8" w:val="single"/>
              <w:right w:color="000000" w:space="0" w:sz="8" w:val="single"/>
            </w:tcBorders>
            <w:tcMar>
              <w:top w:w="60.0" w:type="dxa"/>
              <w:left w:w="60.0" w:type="dxa"/>
              <w:bottom w:w="60.0" w:type="dxa"/>
              <w:right w:w="60.0" w:type="dxa"/>
            </w:tcMar>
            <w:vAlign w:val="top"/>
          </w:tcPr>
          <w:p w:rsidR="00000000" w:rsidDel="00000000" w:rsidP="00000000" w:rsidRDefault="00000000" w:rsidRPr="00000000" w14:paraId="0000029B">
            <w:pPr>
              <w:pBdr>
                <w:top w:color="000000" w:space="0" w:sz="0" w:val="none"/>
                <w:left w:color="000000" w:space="0" w:sz="0" w:val="none"/>
                <w:bottom w:color="000000" w:space="0" w:sz="0" w:val="none"/>
                <w:right w:color="000000" w:space="0" w:sz="0" w:val="none"/>
              </w:pBdr>
              <w:spacing w:after="240" w:before="240" w:line="276" w:lineRule="auto"/>
              <w:ind w:left="60" w:firstLine="0"/>
              <w:jc w:val="center"/>
              <w:rPr>
                <w:rFonts w:ascii="Arial" w:cs="Arial" w:eastAsia="Arial" w:hAnsi="Arial"/>
                <w:color w:val="000001"/>
                <w:sz w:val="24"/>
                <w:szCs w:val="24"/>
              </w:rPr>
            </w:pPr>
            <w:r w:rsidDel="00000000" w:rsidR="00000000" w:rsidRPr="00000000">
              <w:rPr>
                <w:rFonts w:ascii="Arial" w:cs="Arial" w:eastAsia="Arial" w:hAnsi="Arial"/>
                <w:color w:val="000001"/>
                <w:sz w:val="24"/>
                <w:szCs w:val="24"/>
                <w:rtl w:val="0"/>
              </w:rPr>
              <w:t xml:space="preserve">Quinta-feira das 11 às 13 horas</w:t>
            </w:r>
          </w:p>
        </w:tc>
      </w:tr>
    </w:tbl>
    <w:p w:rsidR="00000000" w:rsidDel="00000000" w:rsidP="00000000" w:rsidRDefault="00000000" w:rsidRPr="00000000" w14:paraId="0000029C">
      <w:pPr>
        <w:pBdr>
          <w:top w:color="000000" w:space="0" w:sz="0" w:val="none"/>
          <w:left w:color="000000" w:space="0" w:sz="0" w:val="none"/>
          <w:bottom w:color="000000" w:space="0" w:sz="0" w:val="none"/>
          <w:right w:color="000000" w:space="0" w:sz="0" w:val="none"/>
        </w:pBdr>
        <w:spacing w:after="170" w:line="360" w:lineRule="auto"/>
        <w:ind w:hanging="2"/>
        <w:jc w:val="both"/>
        <w:rPr>
          <w:rFonts w:ascii="Arial" w:cs="Arial" w:eastAsia="Arial" w:hAnsi="Arial"/>
          <w:color w:val="000001"/>
          <w:sz w:val="24"/>
          <w:szCs w:val="24"/>
        </w:rPr>
      </w:pPr>
      <w:r w:rsidDel="00000000" w:rsidR="00000000" w:rsidRPr="00000000">
        <w:rPr>
          <w:rtl w:val="0"/>
        </w:rPr>
      </w:r>
    </w:p>
    <w:p w:rsidR="00000000" w:rsidDel="00000000" w:rsidP="00000000" w:rsidRDefault="00000000" w:rsidRPr="00000000" w14:paraId="0000029D">
      <w:pPr>
        <w:pBdr>
          <w:top w:color="000000" w:space="0" w:sz="0" w:val="none"/>
          <w:left w:color="000000" w:space="0" w:sz="0" w:val="none"/>
          <w:bottom w:color="000000" w:space="0" w:sz="0" w:val="none"/>
          <w:right w:color="000000" w:space="0" w:sz="0" w:val="none"/>
        </w:pBdr>
        <w:spacing w:after="170" w:line="360" w:lineRule="auto"/>
        <w:ind w:firstLine="708"/>
        <w:jc w:val="both"/>
        <w:rPr>
          <w:rFonts w:ascii="Arial" w:cs="Arial" w:eastAsia="Arial" w:hAnsi="Arial"/>
          <w:color w:val="000001"/>
          <w:sz w:val="24"/>
          <w:szCs w:val="24"/>
        </w:rPr>
      </w:pPr>
      <w:r w:rsidDel="00000000" w:rsidR="00000000" w:rsidRPr="00000000">
        <w:rPr>
          <w:rFonts w:ascii="Arial" w:cs="Arial" w:eastAsia="Arial" w:hAnsi="Arial"/>
          <w:color w:val="000001"/>
          <w:sz w:val="24"/>
          <w:szCs w:val="24"/>
          <w:rtl w:val="0"/>
        </w:rPr>
        <w:t xml:space="preserve"> Segundo o Art.67 da LDB promulgam que:</w:t>
      </w:r>
    </w:p>
    <w:p w:rsidR="00000000" w:rsidDel="00000000" w:rsidP="00000000" w:rsidRDefault="00000000" w:rsidRPr="00000000" w14:paraId="0000029E">
      <w:pPr>
        <w:pBdr>
          <w:top w:color="000000" w:space="0" w:sz="0" w:val="none"/>
          <w:left w:color="000000" w:space="0" w:sz="0" w:val="none"/>
          <w:bottom w:color="000000" w:space="0" w:sz="0" w:val="none"/>
          <w:right w:color="000000" w:space="0" w:sz="0" w:val="none"/>
        </w:pBdr>
        <w:spacing w:after="170" w:line="360" w:lineRule="auto"/>
        <w:ind w:firstLine="708"/>
        <w:jc w:val="both"/>
        <w:rPr>
          <w:rFonts w:ascii="Arial" w:cs="Arial" w:eastAsia="Arial" w:hAnsi="Arial"/>
          <w:i w:val="1"/>
          <w:color w:val="000001"/>
        </w:rPr>
      </w:pPr>
      <w:r w:rsidDel="00000000" w:rsidR="00000000" w:rsidRPr="00000000">
        <w:rPr>
          <w:rFonts w:ascii="Arial" w:cs="Arial" w:eastAsia="Arial" w:hAnsi="Arial"/>
          <w:i w:val="1"/>
          <w:color w:val="000001"/>
          <w:rtl w:val="0"/>
        </w:rPr>
        <w:t xml:space="preserve">“Os sistemas de ensino promoverão a valorização dos profissionais de educação, assegurando-lhes: [...] aperfeiçoamento profissional continuado, inclusive com licenciamento periódico para esse fim; [...] período reservado a estudos, planejamento e avaliação, incluído na carga de trabalho. [...] a atualização, o aprofundamento dos conhecimentos profissionais e o desenvolvimento da capacidade de reflexão sobre o trabalho educativo deverão ser promovidos a partir de processos de formação continuada que se realizarão na escola onde cada professor trabalha e em ações realizadas pelas Secretarias de Educação e outras instituições formadoras, envolvendo equipes de uma ou mais escolas. (Referenciais para a Formação de Professores - Brasil, 1999c, p.131)”.</w:t>
      </w:r>
    </w:p>
    <w:p w:rsidR="00000000" w:rsidDel="00000000" w:rsidP="00000000" w:rsidRDefault="00000000" w:rsidRPr="00000000" w14:paraId="0000029F">
      <w:pPr>
        <w:pBdr>
          <w:top w:color="000000" w:space="0" w:sz="0" w:val="none"/>
          <w:left w:color="000000" w:space="0" w:sz="0" w:val="none"/>
          <w:bottom w:color="000000" w:space="0" w:sz="0" w:val="none"/>
          <w:right w:color="000000" w:space="0" w:sz="0" w:val="none"/>
        </w:pBdr>
        <w:spacing w:after="240" w:before="240" w:line="360" w:lineRule="auto"/>
        <w:ind w:left="0" w:firstLine="0"/>
        <w:jc w:val="both"/>
        <w:rPr>
          <w:rFonts w:ascii="Arial" w:cs="Arial" w:eastAsia="Arial" w:hAnsi="Arial"/>
          <w:color w:val="000001"/>
          <w:sz w:val="24"/>
          <w:szCs w:val="24"/>
        </w:rPr>
      </w:pPr>
      <w:r w:rsidDel="00000000" w:rsidR="00000000" w:rsidRPr="00000000">
        <w:rPr>
          <w:rFonts w:ascii="Arial" w:cs="Arial" w:eastAsia="Arial" w:hAnsi="Arial"/>
          <w:color w:val="000001"/>
          <w:sz w:val="24"/>
          <w:szCs w:val="24"/>
          <w:rtl w:val="0"/>
        </w:rPr>
        <w:t xml:space="preserve">Nesse sentido, as formações continuadas para o nosso CEI, são de extrema necessidade </w:t>
      </w:r>
      <w:r w:rsidDel="00000000" w:rsidR="00000000" w:rsidRPr="00000000">
        <w:rPr>
          <w:rFonts w:ascii="Arial" w:cs="Arial" w:eastAsia="Arial" w:hAnsi="Arial"/>
          <w:color w:val="000001"/>
          <w:sz w:val="24"/>
          <w:szCs w:val="24"/>
          <w:rtl w:val="0"/>
        </w:rPr>
        <w:t xml:space="preserve">e de</w:t>
      </w:r>
      <w:r w:rsidDel="00000000" w:rsidR="00000000" w:rsidRPr="00000000">
        <w:rPr>
          <w:rFonts w:ascii="Arial" w:cs="Arial" w:eastAsia="Arial" w:hAnsi="Arial"/>
          <w:color w:val="000001"/>
          <w:sz w:val="24"/>
          <w:szCs w:val="24"/>
          <w:rtl w:val="0"/>
        </w:rPr>
        <w:t xml:space="preserve"> fundamental importância, pois não tem como falarmos de Educação de qualidade sem a boa formação dos educadores. Com as devidas informações e formações, os educadores se engajam num processo de aprimoramento, o qual lhes proporciona segurança também.</w:t>
      </w:r>
    </w:p>
    <w:p w:rsidR="00000000" w:rsidDel="00000000" w:rsidP="00000000" w:rsidRDefault="00000000" w:rsidRPr="00000000" w14:paraId="000002A0">
      <w:pPr>
        <w:pBdr>
          <w:top w:color="000000" w:space="0" w:sz="0" w:val="none"/>
          <w:left w:color="000000" w:space="0" w:sz="0" w:val="none"/>
          <w:bottom w:color="000000" w:space="0" w:sz="0" w:val="none"/>
          <w:right w:color="000000" w:space="0" w:sz="0" w:val="none"/>
        </w:pBdr>
        <w:spacing w:after="240" w:before="240" w:line="360" w:lineRule="auto"/>
        <w:ind w:left="0" w:firstLine="0"/>
        <w:jc w:val="both"/>
        <w:rPr>
          <w:rFonts w:ascii="Arial" w:cs="Arial" w:eastAsia="Arial" w:hAnsi="Arial"/>
          <w:color w:val="000001"/>
          <w:sz w:val="24"/>
          <w:szCs w:val="24"/>
        </w:rPr>
      </w:pPr>
      <w:r w:rsidDel="00000000" w:rsidR="00000000" w:rsidRPr="00000000">
        <w:rPr>
          <w:rFonts w:ascii="Arial" w:cs="Arial" w:eastAsia="Arial" w:hAnsi="Arial"/>
          <w:color w:val="000001"/>
          <w:sz w:val="24"/>
          <w:szCs w:val="24"/>
          <w:rtl w:val="0"/>
        </w:rPr>
        <w:t xml:space="preserve"> Durante este trimestre nas formações, foram proporcionados momentos ricos de troca de conhecimentos, ideias, vivências entre outros, com assuntos pertinentes ao dia a dia, temas que agregaram no aprendizado da equipe. Podemos perceber que a equipe está bem engajada e absorvendo tudo que é tratado nesses momentos, aproveitando cada minuto de aprendizado.</w:t>
      </w:r>
    </w:p>
    <w:p w:rsidR="00000000" w:rsidDel="00000000" w:rsidP="00000000" w:rsidRDefault="00000000" w:rsidRPr="00000000" w14:paraId="000002A1">
      <w:pPr>
        <w:pBdr>
          <w:top w:color="000000" w:space="0" w:sz="0" w:val="none"/>
          <w:left w:color="000000" w:space="0" w:sz="0" w:val="none"/>
          <w:bottom w:color="000000" w:space="0" w:sz="0" w:val="none"/>
          <w:right w:color="000000" w:space="0" w:sz="0" w:val="none"/>
        </w:pBdr>
        <w:spacing w:after="240" w:before="240" w:line="360" w:lineRule="auto"/>
        <w:ind w:firstLine="1160"/>
        <w:jc w:val="both"/>
        <w:rPr>
          <w:rFonts w:ascii="Arial" w:cs="Arial" w:eastAsia="Arial" w:hAnsi="Arial"/>
          <w:color w:val="000001"/>
          <w:sz w:val="24"/>
          <w:szCs w:val="24"/>
        </w:rPr>
      </w:pPr>
      <w:r w:rsidDel="00000000" w:rsidR="00000000" w:rsidRPr="00000000">
        <w:rPr>
          <w:rFonts w:ascii="Arial" w:cs="Arial" w:eastAsia="Arial" w:hAnsi="Arial"/>
          <w:color w:val="000001"/>
          <w:sz w:val="24"/>
          <w:szCs w:val="24"/>
          <w:rtl w:val="0"/>
        </w:rPr>
        <w:t xml:space="preserve">Cada tema trabalhado tem que ser pensado, estudado e planejado, pois através deles proporcionamos profissionais melhores, cheio de conhecimentos, profissionais competentes, éticos e humanos. Assim,  teremos crianças estruturadas, alegres, indagadoras e criativas.</w:t>
      </w:r>
    </w:p>
    <w:p w:rsidR="00000000" w:rsidDel="00000000" w:rsidP="00000000" w:rsidRDefault="00000000" w:rsidRPr="00000000" w14:paraId="000002A2">
      <w:pPr>
        <w:pBdr>
          <w:top w:color="000000" w:space="0" w:sz="0" w:val="none"/>
          <w:left w:color="000000" w:space="0" w:sz="0" w:val="none"/>
          <w:bottom w:color="000000" w:space="0" w:sz="0" w:val="none"/>
          <w:right w:color="000000" w:space="0" w:sz="0" w:val="none"/>
        </w:pBdr>
        <w:spacing w:after="240" w:before="240" w:line="360" w:lineRule="auto"/>
        <w:ind w:firstLine="1160"/>
        <w:jc w:val="both"/>
        <w:rPr>
          <w:rFonts w:ascii="Arial" w:cs="Arial" w:eastAsia="Arial" w:hAnsi="Arial"/>
          <w:color w:val="000001"/>
          <w:sz w:val="24"/>
          <w:szCs w:val="24"/>
        </w:rPr>
      </w:pPr>
      <w:r w:rsidDel="00000000" w:rsidR="00000000" w:rsidRPr="00000000">
        <w:rPr>
          <w:rFonts w:ascii="Arial" w:cs="Arial" w:eastAsia="Arial" w:hAnsi="Arial"/>
          <w:color w:val="000001"/>
          <w:sz w:val="24"/>
          <w:szCs w:val="24"/>
          <w:rtl w:val="0"/>
        </w:rPr>
        <w:t xml:space="preserve">Os temas foram trabalhados através de leituras de textos e discussão, bem como vídeos e palestras. As formações foram registradas pelos próprios educadores, os quais foram organizados numa escala sequencial. </w:t>
      </w:r>
    </w:p>
    <w:p w:rsidR="00000000" w:rsidDel="00000000" w:rsidP="00000000" w:rsidRDefault="00000000" w:rsidRPr="00000000" w14:paraId="000002A3">
      <w:pPr>
        <w:pBdr>
          <w:top w:color="000000" w:space="0" w:sz="0" w:val="none"/>
          <w:left w:color="000000" w:space="0" w:sz="0" w:val="none"/>
          <w:bottom w:color="000000" w:space="0" w:sz="0" w:val="none"/>
          <w:right w:color="000000" w:space="0" w:sz="0" w:val="none"/>
        </w:pBdr>
        <w:spacing w:after="240" w:before="240" w:line="360" w:lineRule="auto"/>
        <w:ind w:firstLine="1160"/>
        <w:jc w:val="both"/>
        <w:rPr>
          <w:rFonts w:ascii="Arial" w:cs="Arial" w:eastAsia="Arial" w:hAnsi="Arial"/>
          <w:color w:val="000001"/>
          <w:sz w:val="24"/>
          <w:szCs w:val="24"/>
        </w:rPr>
      </w:pPr>
      <w:r w:rsidDel="00000000" w:rsidR="00000000" w:rsidRPr="00000000">
        <w:rPr>
          <w:rFonts w:ascii="Arial" w:cs="Arial" w:eastAsia="Arial" w:hAnsi="Arial"/>
          <w:color w:val="000001"/>
          <w:sz w:val="24"/>
          <w:szCs w:val="24"/>
          <w:rtl w:val="0"/>
        </w:rPr>
        <w:t xml:space="preserve">Cabe ressaltar que,  as reuniões foram baseadas e organizadas, mediante as  orientações estabelecidas pela Resolução SME 04 de 08 de maio de 2020 e a avaliação</w:t>
      </w:r>
      <w:r w:rsidDel="00000000" w:rsidR="00000000" w:rsidRPr="00000000">
        <w:rPr>
          <w:rFonts w:ascii="Arial" w:cs="Arial" w:eastAsia="Arial" w:hAnsi="Arial"/>
          <w:color w:val="000001"/>
          <w:sz w:val="24"/>
          <w:szCs w:val="24"/>
          <w:highlight w:val="white"/>
          <w:rtl w:val="0"/>
        </w:rPr>
        <w:t xml:space="preserve"> ocorreu,  através dos registros de relatórios escritos pela equipe de educadoras. Nesse sentido é de suma importância avaliar o desenvolvimento de cada uma nesse processo de formação. </w:t>
      </w:r>
      <w:r w:rsidDel="00000000" w:rsidR="00000000" w:rsidRPr="00000000">
        <w:rPr>
          <w:rtl w:val="0"/>
        </w:rPr>
      </w:r>
    </w:p>
    <w:p w:rsidR="00000000" w:rsidDel="00000000" w:rsidP="00000000" w:rsidRDefault="00000000" w:rsidRPr="00000000" w14:paraId="000002A4">
      <w:pPr>
        <w:pBdr>
          <w:top w:color="000000" w:space="0" w:sz="0" w:val="none"/>
          <w:left w:color="000000" w:space="0" w:sz="0" w:val="none"/>
          <w:bottom w:color="000000" w:space="0" w:sz="0" w:val="none"/>
          <w:right w:color="000000" w:space="0" w:sz="0" w:val="none"/>
        </w:pBdr>
        <w:spacing w:after="240" w:before="240" w:line="360" w:lineRule="auto"/>
        <w:ind w:firstLine="1160"/>
        <w:jc w:val="both"/>
        <w:rPr>
          <w:rFonts w:ascii="Arial" w:cs="Arial" w:eastAsia="Arial" w:hAnsi="Arial"/>
          <w:color w:val="38761d"/>
          <w:sz w:val="24"/>
          <w:szCs w:val="24"/>
        </w:rPr>
      </w:pPr>
      <w:r w:rsidDel="00000000" w:rsidR="00000000" w:rsidRPr="00000000">
        <w:rPr>
          <w:rFonts w:ascii="Arial" w:cs="Arial" w:eastAsia="Arial" w:hAnsi="Arial"/>
          <w:color w:val="000001"/>
          <w:sz w:val="24"/>
          <w:szCs w:val="24"/>
          <w:rtl w:val="0"/>
        </w:rPr>
        <w:t xml:space="preserve">Os temas trabalhados durante as formações que são conjuntas, professoras e agentes educacionais, foram:</w:t>
      </w:r>
      <w:r w:rsidDel="00000000" w:rsidR="00000000" w:rsidRPr="00000000">
        <w:rPr>
          <w:rFonts w:ascii="Arial" w:cs="Arial" w:eastAsia="Arial" w:hAnsi="Arial"/>
          <w:color w:val="38761d"/>
          <w:sz w:val="24"/>
          <w:szCs w:val="24"/>
          <w:rtl w:val="0"/>
        </w:rPr>
        <w:t xml:space="preserve"> </w:t>
      </w:r>
    </w:p>
    <w:tbl>
      <w:tblPr>
        <w:tblStyle w:val="Table15"/>
        <w:tblW w:w="9285.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045"/>
        <w:gridCol w:w="240"/>
        <w:tblGridChange w:id="0">
          <w:tblGrid>
            <w:gridCol w:w="9045"/>
            <w:gridCol w:w="240"/>
          </w:tblGrid>
        </w:tblGridChange>
      </w:tblGrid>
      <w:tr>
        <w:trPr>
          <w:cantSplit w:val="0"/>
          <w:trHeight w:val="905" w:hRule="atLeast"/>
          <w:tblHeader w:val="0"/>
        </w:trPr>
        <w:tc>
          <w:tcPr>
            <w:gridSpan w:val="2"/>
            <w:tcBorders>
              <w:top w:color="000000" w:space="0" w:sz="8" w:val="single"/>
              <w:left w:color="000000" w:space="0" w:sz="8" w:val="single"/>
              <w:bottom w:color="000000" w:space="0" w:sz="8" w:val="single"/>
              <w:right w:color="000000" w:space="0" w:sz="8" w:val="single"/>
            </w:tcBorders>
            <w:shd w:fill="ffffff" w:val="clear"/>
            <w:tcMar>
              <w:top w:w="100.0" w:type="dxa"/>
              <w:left w:w="40.0" w:type="dxa"/>
              <w:bottom w:w="100.0" w:type="dxa"/>
              <w:right w:w="40.0" w:type="dxa"/>
            </w:tcMar>
            <w:vAlign w:val="top"/>
          </w:tcPr>
          <w:p w:rsidR="00000000" w:rsidDel="00000000" w:rsidP="00000000" w:rsidRDefault="00000000" w:rsidRPr="00000000" w14:paraId="000002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mic Sans MS" w:cs="Comic Sans MS" w:eastAsia="Comic Sans MS" w:hAnsi="Comic Sans MS"/>
                <w:color w:val="000001"/>
                <w:sz w:val="24"/>
                <w:szCs w:val="24"/>
              </w:rPr>
            </w:pPr>
            <w:r w:rsidDel="00000000" w:rsidR="00000000" w:rsidRPr="00000000">
              <w:rPr>
                <w:rFonts w:ascii="Comic Sans MS" w:cs="Comic Sans MS" w:eastAsia="Comic Sans MS" w:hAnsi="Comic Sans MS"/>
                <w:color w:val="000001"/>
                <w:sz w:val="24"/>
                <w:szCs w:val="24"/>
                <w:rtl w:val="0"/>
              </w:rPr>
              <w:t xml:space="preserve">Ferramentas Pedagógicas - Projetor Interativo, Material Mind Lab e Baú Tesouro Literário.</w:t>
            </w:r>
          </w:p>
        </w:tc>
      </w:tr>
      <w:tr>
        <w:trPr>
          <w:cantSplit w:val="0"/>
          <w:trHeight w:val="800" w:hRule="atLeast"/>
          <w:tblHeader w:val="0"/>
        </w:trPr>
        <w:tc>
          <w:tcPr>
            <w:gridSpan w:val="2"/>
            <w:tcBorders>
              <w:top w:color="000000" w:space="0" w:sz="0" w:val="nil"/>
              <w:left w:color="000000" w:space="0" w:sz="8" w:val="single"/>
              <w:bottom w:color="000000" w:space="0" w:sz="8" w:val="single"/>
              <w:right w:color="000000" w:space="0" w:sz="8" w:val="single"/>
            </w:tcBorders>
            <w:shd w:fill="ffffff" w:val="clear"/>
            <w:tcMar>
              <w:top w:w="100.0" w:type="dxa"/>
              <w:left w:w="40.0" w:type="dxa"/>
              <w:bottom w:w="100.0" w:type="dxa"/>
              <w:right w:w="40.0" w:type="dxa"/>
            </w:tcMar>
            <w:vAlign w:val="top"/>
          </w:tcPr>
          <w:p w:rsidR="00000000" w:rsidDel="00000000" w:rsidP="00000000" w:rsidRDefault="00000000" w:rsidRPr="00000000" w14:paraId="000002A7">
            <w:pPr>
              <w:pBdr>
                <w:top w:color="000000" w:space="0" w:sz="0" w:val="none"/>
                <w:left w:color="000000" w:space="0" w:sz="0" w:val="none"/>
                <w:bottom w:color="000000" w:space="0" w:sz="0" w:val="none"/>
                <w:right w:color="000000" w:space="0" w:sz="0" w:val="none"/>
              </w:pBdr>
              <w:spacing w:before="240" w:line="276" w:lineRule="auto"/>
              <w:jc w:val="both"/>
              <w:rPr>
                <w:rFonts w:ascii="Comic Sans MS" w:cs="Comic Sans MS" w:eastAsia="Comic Sans MS" w:hAnsi="Comic Sans MS"/>
                <w:color w:val="000001"/>
                <w:sz w:val="24"/>
                <w:szCs w:val="24"/>
              </w:rPr>
            </w:pPr>
            <w:r w:rsidDel="00000000" w:rsidR="00000000" w:rsidRPr="00000000">
              <w:rPr>
                <w:rFonts w:ascii="Comic Sans MS" w:cs="Comic Sans MS" w:eastAsia="Comic Sans MS" w:hAnsi="Comic Sans MS"/>
                <w:color w:val="000001"/>
                <w:sz w:val="24"/>
                <w:szCs w:val="24"/>
                <w:rtl w:val="0"/>
              </w:rPr>
              <w:t xml:space="preserve">Plano de retomada 2ºSemestre</w:t>
            </w:r>
          </w:p>
        </w:tc>
      </w:tr>
      <w:tr>
        <w:trPr>
          <w:cantSplit w:val="0"/>
          <w:trHeight w:val="905" w:hRule="atLeast"/>
          <w:tblHeader w:val="0"/>
        </w:trPr>
        <w:tc>
          <w:tcPr>
            <w:gridSpan w:val="2"/>
            <w:tcBorders>
              <w:top w:color="000000" w:space="0" w:sz="0" w:val="nil"/>
              <w:left w:color="000000" w:space="0" w:sz="8" w:val="single"/>
              <w:bottom w:color="000000" w:space="0" w:sz="8" w:val="single"/>
              <w:right w:color="000000" w:space="0" w:sz="8" w:val="single"/>
            </w:tcBorders>
            <w:shd w:fill="ffffff" w:val="clear"/>
            <w:tcMar>
              <w:top w:w="100.0" w:type="dxa"/>
              <w:left w:w="40.0" w:type="dxa"/>
              <w:bottom w:w="100.0" w:type="dxa"/>
              <w:right w:w="40.0" w:type="dxa"/>
            </w:tcMar>
            <w:vAlign w:val="top"/>
          </w:tcPr>
          <w:p w:rsidR="00000000" w:rsidDel="00000000" w:rsidP="00000000" w:rsidRDefault="00000000" w:rsidRPr="00000000" w14:paraId="000002A9">
            <w:pPr>
              <w:pBdr>
                <w:top w:color="000000" w:space="0" w:sz="0" w:val="none"/>
                <w:left w:color="000000" w:space="0" w:sz="0" w:val="none"/>
                <w:bottom w:color="000000" w:space="0" w:sz="0" w:val="none"/>
                <w:right w:color="000000" w:space="0" w:sz="0" w:val="none"/>
              </w:pBdr>
              <w:spacing w:before="240" w:line="276" w:lineRule="auto"/>
              <w:jc w:val="both"/>
              <w:rPr>
                <w:rFonts w:ascii="Comic Sans MS" w:cs="Comic Sans MS" w:eastAsia="Comic Sans MS" w:hAnsi="Comic Sans MS"/>
                <w:color w:val="000001"/>
                <w:sz w:val="24"/>
                <w:szCs w:val="24"/>
              </w:rPr>
            </w:pPr>
            <w:r w:rsidDel="00000000" w:rsidR="00000000" w:rsidRPr="00000000">
              <w:rPr>
                <w:rFonts w:ascii="Comic Sans MS" w:cs="Comic Sans MS" w:eastAsia="Comic Sans MS" w:hAnsi="Comic Sans MS"/>
                <w:color w:val="000001"/>
                <w:sz w:val="24"/>
                <w:szCs w:val="24"/>
                <w:rtl w:val="0"/>
              </w:rPr>
              <w:t xml:space="preserve">Acompanhamento do Plano de Trabalho e Projeto Pedagógico (Quadro de Metas)</w:t>
            </w:r>
          </w:p>
          <w:p w:rsidR="00000000" w:rsidDel="00000000" w:rsidP="00000000" w:rsidRDefault="00000000" w:rsidRPr="00000000" w14:paraId="000002AA">
            <w:pPr>
              <w:pBdr>
                <w:top w:color="000000" w:space="0" w:sz="0" w:val="none"/>
                <w:left w:color="000000" w:space="0" w:sz="0" w:val="none"/>
                <w:bottom w:color="000000" w:space="0" w:sz="0" w:val="none"/>
                <w:right w:color="000000" w:space="0" w:sz="0" w:val="none"/>
              </w:pBdr>
              <w:spacing w:before="240" w:line="276" w:lineRule="auto"/>
              <w:jc w:val="both"/>
              <w:rPr>
                <w:rFonts w:ascii="Comic Sans MS" w:cs="Comic Sans MS" w:eastAsia="Comic Sans MS" w:hAnsi="Comic Sans MS"/>
                <w:color w:val="000001"/>
                <w:sz w:val="24"/>
                <w:szCs w:val="24"/>
              </w:rPr>
            </w:pPr>
            <w:r w:rsidDel="00000000" w:rsidR="00000000" w:rsidRPr="00000000">
              <w:rPr>
                <w:rFonts w:ascii="Comic Sans MS" w:cs="Comic Sans MS" w:eastAsia="Comic Sans MS" w:hAnsi="Comic Sans MS"/>
                <w:color w:val="000001"/>
                <w:sz w:val="24"/>
                <w:szCs w:val="24"/>
                <w:rtl w:val="0"/>
              </w:rPr>
              <w:t xml:space="preserve">2º TRIMESTRE</w:t>
            </w:r>
          </w:p>
        </w:tc>
      </w:tr>
      <w:tr>
        <w:trPr>
          <w:cantSplit w:val="0"/>
          <w:trHeight w:val="800" w:hRule="atLeast"/>
          <w:tblHeader w:val="0"/>
        </w:trPr>
        <w:tc>
          <w:tcPr>
            <w:gridSpan w:val="2"/>
            <w:tcBorders>
              <w:top w:color="000000" w:space="0" w:sz="0" w:val="nil"/>
              <w:left w:color="000000" w:space="0" w:sz="8" w:val="single"/>
              <w:bottom w:color="000000" w:space="0" w:sz="8" w:val="single"/>
              <w:right w:color="000000" w:space="0" w:sz="8" w:val="single"/>
            </w:tcBorders>
            <w:shd w:fill="ffffff" w:val="clear"/>
            <w:tcMar>
              <w:top w:w="100.0" w:type="dxa"/>
              <w:left w:w="40.0" w:type="dxa"/>
              <w:bottom w:w="100.0" w:type="dxa"/>
              <w:right w:w="40.0" w:type="dxa"/>
            </w:tcMar>
            <w:vAlign w:val="top"/>
          </w:tcPr>
          <w:p w:rsidR="00000000" w:rsidDel="00000000" w:rsidP="00000000" w:rsidRDefault="00000000" w:rsidRPr="00000000" w14:paraId="000002AC">
            <w:pPr>
              <w:pBdr>
                <w:top w:color="000000" w:space="0" w:sz="0" w:val="none"/>
                <w:left w:color="000000" w:space="0" w:sz="0" w:val="none"/>
                <w:bottom w:color="000000" w:space="0" w:sz="0" w:val="none"/>
                <w:right w:color="000000" w:space="0" w:sz="0" w:val="none"/>
              </w:pBdr>
              <w:spacing w:before="240" w:line="276" w:lineRule="auto"/>
              <w:jc w:val="both"/>
              <w:rPr>
                <w:rFonts w:ascii="Comic Sans MS" w:cs="Comic Sans MS" w:eastAsia="Comic Sans MS" w:hAnsi="Comic Sans MS"/>
                <w:color w:val="000001"/>
                <w:sz w:val="24"/>
                <w:szCs w:val="24"/>
              </w:rPr>
            </w:pPr>
            <w:r w:rsidDel="00000000" w:rsidR="00000000" w:rsidRPr="00000000">
              <w:rPr>
                <w:rFonts w:ascii="Comic Sans MS" w:cs="Comic Sans MS" w:eastAsia="Comic Sans MS" w:hAnsi="Comic Sans MS"/>
                <w:color w:val="000001"/>
                <w:sz w:val="24"/>
                <w:szCs w:val="24"/>
                <w:rtl w:val="0"/>
              </w:rPr>
              <w:t xml:space="preserve">Horta Escolar</w:t>
            </w:r>
          </w:p>
        </w:tc>
      </w:tr>
      <w:tr>
        <w:trPr>
          <w:cantSplit w:val="0"/>
          <w:trHeight w:val="800" w:hRule="atLeast"/>
          <w:tblHeader w:val="0"/>
        </w:trPr>
        <w:tc>
          <w:tcPr>
            <w:gridSpan w:val="2"/>
            <w:tcBorders>
              <w:top w:color="000000" w:space="0" w:sz="0" w:val="nil"/>
              <w:left w:color="000000" w:space="0" w:sz="8" w:val="single"/>
              <w:bottom w:color="000000" w:space="0" w:sz="8" w:val="single"/>
              <w:right w:color="000000" w:space="0" w:sz="8" w:val="single"/>
            </w:tcBorders>
            <w:shd w:fill="ffffff" w:val="clear"/>
            <w:tcMar>
              <w:top w:w="100.0" w:type="dxa"/>
              <w:left w:w="40.0" w:type="dxa"/>
              <w:bottom w:w="100.0" w:type="dxa"/>
              <w:right w:w="40.0" w:type="dxa"/>
            </w:tcMar>
            <w:vAlign w:val="top"/>
          </w:tcPr>
          <w:p w:rsidR="00000000" w:rsidDel="00000000" w:rsidP="00000000" w:rsidRDefault="00000000" w:rsidRPr="00000000" w14:paraId="000002AE">
            <w:pPr>
              <w:pBdr>
                <w:top w:color="000000" w:space="0" w:sz="0" w:val="none"/>
                <w:left w:color="000000" w:space="0" w:sz="0" w:val="none"/>
                <w:bottom w:color="000000" w:space="0" w:sz="0" w:val="none"/>
                <w:right w:color="000000" w:space="0" w:sz="0" w:val="none"/>
              </w:pBdr>
              <w:spacing w:before="240" w:line="276" w:lineRule="auto"/>
              <w:jc w:val="both"/>
              <w:rPr>
                <w:rFonts w:ascii="Comic Sans MS" w:cs="Comic Sans MS" w:eastAsia="Comic Sans MS" w:hAnsi="Comic Sans MS"/>
                <w:color w:val="000001"/>
                <w:sz w:val="24"/>
                <w:szCs w:val="24"/>
              </w:rPr>
            </w:pPr>
            <w:r w:rsidDel="00000000" w:rsidR="00000000" w:rsidRPr="00000000">
              <w:rPr>
                <w:rFonts w:ascii="Comic Sans MS" w:cs="Comic Sans MS" w:eastAsia="Comic Sans MS" w:hAnsi="Comic Sans MS"/>
                <w:color w:val="000001"/>
                <w:sz w:val="24"/>
                <w:szCs w:val="24"/>
                <w:rtl w:val="0"/>
              </w:rPr>
              <w:t xml:space="preserve">Início da construção da Horta</w:t>
            </w:r>
          </w:p>
        </w:tc>
      </w:tr>
      <w:tr>
        <w:trPr>
          <w:cantSplit w:val="0"/>
          <w:trHeight w:val="800" w:hRule="atLeast"/>
          <w:tblHeader w:val="0"/>
        </w:trPr>
        <w:tc>
          <w:tcPr>
            <w:gridSpan w:val="2"/>
            <w:tcBorders>
              <w:top w:color="000000" w:space="0" w:sz="0" w:val="nil"/>
              <w:left w:color="000000" w:space="0" w:sz="8" w:val="single"/>
              <w:bottom w:color="000000" w:space="0" w:sz="8" w:val="single"/>
              <w:right w:color="000000" w:space="0" w:sz="8" w:val="single"/>
            </w:tcBorders>
            <w:shd w:fill="ffffff" w:val="clear"/>
            <w:tcMar>
              <w:top w:w="100.0" w:type="dxa"/>
              <w:left w:w="40.0" w:type="dxa"/>
              <w:bottom w:w="100.0" w:type="dxa"/>
              <w:right w:w="40.0" w:type="dxa"/>
            </w:tcMar>
            <w:vAlign w:val="top"/>
          </w:tcPr>
          <w:p w:rsidR="00000000" w:rsidDel="00000000" w:rsidP="00000000" w:rsidRDefault="00000000" w:rsidRPr="00000000" w14:paraId="000002B0">
            <w:pPr>
              <w:pBdr>
                <w:top w:color="000000" w:space="0" w:sz="0" w:val="none"/>
                <w:left w:color="000000" w:space="0" w:sz="0" w:val="none"/>
                <w:bottom w:color="000000" w:space="0" w:sz="0" w:val="none"/>
                <w:right w:color="000000" w:space="0" w:sz="0" w:val="none"/>
              </w:pBdr>
              <w:spacing w:before="240" w:line="276" w:lineRule="auto"/>
              <w:jc w:val="both"/>
              <w:rPr>
                <w:rFonts w:ascii="Comic Sans MS" w:cs="Comic Sans MS" w:eastAsia="Comic Sans MS" w:hAnsi="Comic Sans MS"/>
                <w:color w:val="000001"/>
                <w:sz w:val="24"/>
                <w:szCs w:val="24"/>
              </w:rPr>
            </w:pPr>
            <w:r w:rsidDel="00000000" w:rsidR="00000000" w:rsidRPr="00000000">
              <w:rPr>
                <w:rFonts w:ascii="Comic Sans MS" w:cs="Comic Sans MS" w:eastAsia="Comic Sans MS" w:hAnsi="Comic Sans MS"/>
                <w:color w:val="000001"/>
                <w:sz w:val="24"/>
                <w:szCs w:val="24"/>
                <w:rtl w:val="0"/>
              </w:rPr>
              <w:t xml:space="preserve">Informativo Geral e organização da rotina escolar;</w:t>
            </w:r>
          </w:p>
        </w:tc>
      </w:tr>
      <w:tr>
        <w:trPr>
          <w:cantSplit w:val="0"/>
          <w:trHeight w:val="800" w:hRule="atLeast"/>
          <w:tblHeader w:val="0"/>
        </w:trPr>
        <w:tc>
          <w:tcPr>
            <w:tcBorders>
              <w:top w:color="000000" w:space="0" w:sz="0" w:val="nil"/>
              <w:left w:color="000000" w:space="0" w:sz="8" w:val="single"/>
              <w:bottom w:color="000000" w:space="0" w:sz="8" w:val="single"/>
              <w:right w:color="000000" w:space="0" w:sz="8" w:val="single"/>
            </w:tcBorders>
            <w:shd w:fill="ffffff" w:val="clear"/>
            <w:tcMar>
              <w:top w:w="100.0" w:type="dxa"/>
              <w:left w:w="40.0" w:type="dxa"/>
              <w:bottom w:w="100.0" w:type="dxa"/>
              <w:right w:w="40.0" w:type="dxa"/>
            </w:tcMar>
            <w:vAlign w:val="top"/>
          </w:tcPr>
          <w:p w:rsidR="00000000" w:rsidDel="00000000" w:rsidP="00000000" w:rsidRDefault="00000000" w:rsidRPr="00000000" w14:paraId="000002B2">
            <w:pPr>
              <w:pBdr>
                <w:top w:color="000000" w:space="0" w:sz="0" w:val="none"/>
                <w:left w:color="000000" w:space="0" w:sz="0" w:val="none"/>
                <w:bottom w:color="000000" w:space="0" w:sz="0" w:val="none"/>
                <w:right w:color="000000" w:space="0" w:sz="0" w:val="none"/>
              </w:pBdr>
              <w:spacing w:before="240" w:line="276" w:lineRule="auto"/>
              <w:jc w:val="both"/>
              <w:rPr>
                <w:rFonts w:ascii="Comic Sans MS" w:cs="Comic Sans MS" w:eastAsia="Comic Sans MS" w:hAnsi="Comic Sans MS"/>
                <w:color w:val="000001"/>
                <w:sz w:val="24"/>
                <w:szCs w:val="24"/>
              </w:rPr>
            </w:pPr>
            <w:r w:rsidDel="00000000" w:rsidR="00000000" w:rsidRPr="00000000">
              <w:rPr>
                <w:rFonts w:ascii="Comic Sans MS" w:cs="Comic Sans MS" w:eastAsia="Comic Sans MS" w:hAnsi="Comic Sans MS"/>
                <w:color w:val="000001"/>
                <w:sz w:val="24"/>
                <w:szCs w:val="24"/>
                <w:rtl w:val="0"/>
              </w:rPr>
              <w:t xml:space="preserve">Organização da Feira Literária / Canteiros da horta</w:t>
            </w:r>
          </w:p>
        </w:tc>
        <w:tc>
          <w:tcPr>
            <w:tcBorders>
              <w:top w:color="000000" w:space="0" w:sz="0" w:val="nil"/>
              <w:left w:color="000000" w:space="0" w:sz="0" w:val="nil"/>
              <w:bottom w:color="cccccc" w:space="0" w:sz="8" w:val="single"/>
              <w:right w:color="cccccc" w:space="0" w:sz="8" w:val="single"/>
            </w:tcBorders>
            <w:shd w:fill="ffffff" w:val="clear"/>
            <w:tcMar>
              <w:top w:w="100.0" w:type="dxa"/>
              <w:left w:w="40.0" w:type="dxa"/>
              <w:bottom w:w="100.0" w:type="dxa"/>
              <w:right w:w="40.0" w:type="dxa"/>
            </w:tcMar>
            <w:vAlign w:val="bottom"/>
          </w:tcPr>
          <w:p w:rsidR="00000000" w:rsidDel="00000000" w:rsidP="00000000" w:rsidRDefault="00000000" w:rsidRPr="00000000" w14:paraId="000002B3">
            <w:pPr>
              <w:pBdr>
                <w:top w:color="000000" w:space="0" w:sz="0" w:val="none"/>
                <w:left w:color="000000" w:space="0" w:sz="0" w:val="none"/>
                <w:bottom w:color="000000" w:space="0" w:sz="0" w:val="none"/>
                <w:right w:color="000000" w:space="0" w:sz="0" w:val="none"/>
              </w:pBdr>
              <w:spacing w:after="240" w:before="240" w:line="360" w:lineRule="auto"/>
              <w:ind w:firstLine="1160"/>
              <w:jc w:val="both"/>
              <w:rPr>
                <w:rFonts w:ascii="Arial" w:cs="Arial" w:eastAsia="Arial" w:hAnsi="Arial"/>
                <w:color w:val="000001"/>
                <w:sz w:val="24"/>
                <w:szCs w:val="24"/>
              </w:rPr>
            </w:pPr>
            <w:r w:rsidDel="00000000" w:rsidR="00000000" w:rsidRPr="00000000">
              <w:rPr>
                <w:rtl w:val="0"/>
              </w:rPr>
            </w:r>
          </w:p>
        </w:tc>
      </w:tr>
      <w:tr>
        <w:trPr>
          <w:cantSplit w:val="0"/>
          <w:trHeight w:val="800" w:hRule="atLeast"/>
          <w:tblHeader w:val="0"/>
        </w:trPr>
        <w:tc>
          <w:tcPr>
            <w:tcBorders>
              <w:top w:color="000000" w:space="0" w:sz="0" w:val="nil"/>
              <w:left w:color="000000" w:space="0" w:sz="8" w:val="single"/>
              <w:bottom w:color="000000" w:space="0" w:sz="8" w:val="single"/>
              <w:right w:color="000000" w:space="0" w:sz="8" w:val="single"/>
            </w:tcBorders>
            <w:shd w:fill="ffffff" w:val="clear"/>
            <w:tcMar>
              <w:top w:w="100.0" w:type="dxa"/>
              <w:left w:w="40.0" w:type="dxa"/>
              <w:bottom w:w="100.0" w:type="dxa"/>
              <w:right w:w="40.0" w:type="dxa"/>
            </w:tcMar>
            <w:vAlign w:val="top"/>
          </w:tcPr>
          <w:p w:rsidR="00000000" w:rsidDel="00000000" w:rsidP="00000000" w:rsidRDefault="00000000" w:rsidRPr="00000000" w14:paraId="000002B4">
            <w:pPr>
              <w:pBdr>
                <w:top w:color="000000" w:space="0" w:sz="0" w:val="none"/>
                <w:left w:color="000000" w:space="0" w:sz="0" w:val="none"/>
                <w:bottom w:color="000000" w:space="0" w:sz="0" w:val="none"/>
                <w:right w:color="000000" w:space="0" w:sz="0" w:val="none"/>
              </w:pBdr>
              <w:spacing w:before="240" w:line="276" w:lineRule="auto"/>
              <w:jc w:val="both"/>
              <w:rPr>
                <w:rFonts w:ascii="Comic Sans MS" w:cs="Comic Sans MS" w:eastAsia="Comic Sans MS" w:hAnsi="Comic Sans MS"/>
                <w:color w:val="000001"/>
                <w:sz w:val="24"/>
                <w:szCs w:val="24"/>
              </w:rPr>
            </w:pPr>
            <w:r w:rsidDel="00000000" w:rsidR="00000000" w:rsidRPr="00000000">
              <w:rPr>
                <w:rFonts w:ascii="Comic Sans MS" w:cs="Comic Sans MS" w:eastAsia="Comic Sans MS" w:hAnsi="Comic Sans MS"/>
                <w:color w:val="000001"/>
                <w:sz w:val="24"/>
                <w:szCs w:val="24"/>
                <w:rtl w:val="0"/>
              </w:rPr>
              <w:t xml:space="preserve">Planejamento Semana das Crianças</w:t>
            </w:r>
          </w:p>
        </w:tc>
        <w:tc>
          <w:tcPr>
            <w:tcBorders>
              <w:top w:color="000000" w:space="0" w:sz="0" w:val="nil"/>
              <w:left w:color="000000" w:space="0" w:sz="0" w:val="nil"/>
              <w:bottom w:color="cccccc" w:space="0" w:sz="8" w:val="single"/>
              <w:right w:color="cccccc" w:space="0" w:sz="8" w:val="single"/>
            </w:tcBorders>
            <w:shd w:fill="ffffff" w:val="clear"/>
            <w:tcMar>
              <w:top w:w="100.0" w:type="dxa"/>
              <w:left w:w="40.0" w:type="dxa"/>
              <w:bottom w:w="100.0" w:type="dxa"/>
              <w:right w:w="40.0" w:type="dxa"/>
            </w:tcMar>
            <w:vAlign w:val="bottom"/>
          </w:tcPr>
          <w:p w:rsidR="00000000" w:rsidDel="00000000" w:rsidP="00000000" w:rsidRDefault="00000000" w:rsidRPr="00000000" w14:paraId="000002B5">
            <w:pPr>
              <w:pBdr>
                <w:top w:color="000000" w:space="0" w:sz="0" w:val="none"/>
                <w:left w:color="000000" w:space="0" w:sz="0" w:val="none"/>
                <w:bottom w:color="000000" w:space="0" w:sz="0" w:val="none"/>
                <w:right w:color="000000" w:space="0" w:sz="0" w:val="none"/>
              </w:pBdr>
              <w:spacing w:after="240" w:before="240" w:line="360" w:lineRule="auto"/>
              <w:ind w:firstLine="1160"/>
              <w:jc w:val="both"/>
              <w:rPr>
                <w:rFonts w:ascii="Arial" w:cs="Arial" w:eastAsia="Arial" w:hAnsi="Arial"/>
                <w:color w:val="000001"/>
                <w:sz w:val="24"/>
                <w:szCs w:val="24"/>
              </w:rPr>
            </w:pPr>
            <w:r w:rsidDel="00000000" w:rsidR="00000000" w:rsidRPr="00000000">
              <w:rPr>
                <w:rtl w:val="0"/>
              </w:rPr>
            </w:r>
          </w:p>
        </w:tc>
      </w:tr>
      <w:tr>
        <w:trPr>
          <w:cantSplit w:val="0"/>
          <w:trHeight w:val="785" w:hRule="atLeast"/>
          <w:tblHeader w:val="0"/>
        </w:trPr>
        <w:tc>
          <w:tcPr>
            <w:tcBorders>
              <w:top w:color="000000" w:space="0" w:sz="0" w:val="nil"/>
              <w:left w:color="000000" w:space="0" w:sz="8" w:val="single"/>
              <w:bottom w:color="000000" w:space="0" w:sz="8" w:val="single"/>
              <w:right w:color="000000" w:space="0" w:sz="8" w:val="single"/>
            </w:tcBorders>
            <w:shd w:fill="ffffff" w:val="clear"/>
            <w:tcMar>
              <w:top w:w="100.0" w:type="dxa"/>
              <w:left w:w="40.0" w:type="dxa"/>
              <w:bottom w:w="100.0" w:type="dxa"/>
              <w:right w:w="40.0" w:type="dxa"/>
            </w:tcMar>
            <w:vAlign w:val="top"/>
          </w:tcPr>
          <w:p w:rsidR="00000000" w:rsidDel="00000000" w:rsidP="00000000" w:rsidRDefault="00000000" w:rsidRPr="00000000" w14:paraId="000002B6">
            <w:pPr>
              <w:pBdr>
                <w:top w:color="000000" w:space="0" w:sz="0" w:val="none"/>
                <w:left w:color="000000" w:space="0" w:sz="0" w:val="none"/>
                <w:bottom w:color="000000" w:space="0" w:sz="0" w:val="none"/>
                <w:right w:color="000000" w:space="0" w:sz="0" w:val="none"/>
              </w:pBdr>
              <w:spacing w:before="240" w:line="276" w:lineRule="auto"/>
              <w:jc w:val="both"/>
              <w:rPr>
                <w:rFonts w:ascii="Comic Sans MS" w:cs="Comic Sans MS" w:eastAsia="Comic Sans MS" w:hAnsi="Comic Sans MS"/>
                <w:color w:val="000001"/>
                <w:sz w:val="24"/>
                <w:szCs w:val="24"/>
              </w:rPr>
            </w:pPr>
            <w:r w:rsidDel="00000000" w:rsidR="00000000" w:rsidRPr="00000000">
              <w:rPr>
                <w:rFonts w:ascii="Comic Sans MS" w:cs="Comic Sans MS" w:eastAsia="Comic Sans MS" w:hAnsi="Comic Sans MS"/>
                <w:color w:val="000001"/>
                <w:sz w:val="24"/>
                <w:szCs w:val="24"/>
                <w:rtl w:val="0"/>
              </w:rPr>
              <w:t xml:space="preserve">Reunião Pedagógica de Avaliação Institucional - RPAI</w:t>
            </w:r>
          </w:p>
        </w:tc>
        <w:tc>
          <w:tcPr>
            <w:tcBorders>
              <w:top w:color="000000" w:space="0" w:sz="0" w:val="nil"/>
              <w:left w:color="000000" w:space="0" w:sz="0" w:val="nil"/>
              <w:bottom w:color="cccccc" w:space="0" w:sz="8" w:val="single"/>
              <w:right w:color="cccccc" w:space="0" w:sz="8" w:val="single"/>
            </w:tcBorders>
            <w:shd w:fill="ffffff" w:val="clear"/>
            <w:tcMar>
              <w:top w:w="100.0" w:type="dxa"/>
              <w:left w:w="40.0" w:type="dxa"/>
              <w:bottom w:w="100.0" w:type="dxa"/>
              <w:right w:w="40.0" w:type="dxa"/>
            </w:tcMar>
            <w:vAlign w:val="bottom"/>
          </w:tcPr>
          <w:p w:rsidR="00000000" w:rsidDel="00000000" w:rsidP="00000000" w:rsidRDefault="00000000" w:rsidRPr="00000000" w14:paraId="000002B7">
            <w:pPr>
              <w:pBdr>
                <w:top w:color="000000" w:space="0" w:sz="0" w:val="none"/>
                <w:left w:color="000000" w:space="0" w:sz="0" w:val="none"/>
                <w:bottom w:color="000000" w:space="0" w:sz="0" w:val="none"/>
                <w:right w:color="000000" w:space="0" w:sz="0" w:val="none"/>
              </w:pBdr>
              <w:spacing w:after="240" w:before="240" w:line="360" w:lineRule="auto"/>
              <w:ind w:firstLine="1160"/>
              <w:jc w:val="both"/>
              <w:rPr>
                <w:rFonts w:ascii="Arial" w:cs="Arial" w:eastAsia="Arial" w:hAnsi="Arial"/>
                <w:color w:val="000001"/>
                <w:sz w:val="24"/>
                <w:szCs w:val="24"/>
              </w:rPr>
            </w:pPr>
            <w:r w:rsidDel="00000000" w:rsidR="00000000" w:rsidRPr="00000000">
              <w:rPr>
                <w:rtl w:val="0"/>
              </w:rPr>
            </w:r>
          </w:p>
        </w:tc>
      </w:tr>
      <w:tr>
        <w:trPr>
          <w:cantSplit w:val="0"/>
          <w:trHeight w:val="905" w:hRule="atLeast"/>
          <w:tblHeader w:val="0"/>
        </w:trPr>
        <w:tc>
          <w:tcPr>
            <w:tcBorders>
              <w:top w:color="000000" w:space="0" w:sz="0" w:val="nil"/>
              <w:left w:color="000000" w:space="0" w:sz="8" w:val="single"/>
              <w:bottom w:color="000000" w:space="0" w:sz="8" w:val="single"/>
              <w:right w:color="cccccc" w:space="0" w:sz="8" w:val="single"/>
            </w:tcBorders>
            <w:shd w:fill="auto" w:val="clear"/>
            <w:tcMar>
              <w:top w:w="100.0" w:type="dxa"/>
              <w:left w:w="40.0" w:type="dxa"/>
              <w:bottom w:w="100.0" w:type="dxa"/>
              <w:right w:w="40.0" w:type="dxa"/>
            </w:tcMar>
            <w:vAlign w:val="top"/>
          </w:tcPr>
          <w:p w:rsidR="00000000" w:rsidDel="00000000" w:rsidP="00000000" w:rsidRDefault="00000000" w:rsidRPr="00000000" w14:paraId="000002B8">
            <w:pPr>
              <w:pBdr>
                <w:top w:color="000000" w:space="0" w:sz="0" w:val="none"/>
                <w:left w:color="000000" w:space="0" w:sz="0" w:val="none"/>
                <w:bottom w:color="000000" w:space="0" w:sz="0" w:val="none"/>
                <w:right w:color="000000" w:space="0" w:sz="0" w:val="none"/>
              </w:pBdr>
              <w:spacing w:before="240" w:line="276" w:lineRule="auto"/>
              <w:jc w:val="both"/>
              <w:rPr>
                <w:rFonts w:ascii="Comic Sans MS" w:cs="Comic Sans MS" w:eastAsia="Comic Sans MS" w:hAnsi="Comic Sans MS"/>
                <w:color w:val="000001"/>
                <w:sz w:val="24"/>
                <w:szCs w:val="24"/>
              </w:rPr>
            </w:pPr>
            <w:r w:rsidDel="00000000" w:rsidR="00000000" w:rsidRPr="00000000">
              <w:rPr>
                <w:rFonts w:ascii="Comic Sans MS" w:cs="Comic Sans MS" w:eastAsia="Comic Sans MS" w:hAnsi="Comic Sans MS"/>
                <w:color w:val="000001"/>
                <w:sz w:val="24"/>
                <w:szCs w:val="24"/>
                <w:rtl w:val="0"/>
              </w:rPr>
              <w:t xml:space="preserve">Organização semana das crianças (Ensaio Teatro)</w:t>
            </w:r>
          </w:p>
          <w:p w:rsidR="00000000" w:rsidDel="00000000" w:rsidP="00000000" w:rsidRDefault="00000000" w:rsidRPr="00000000" w14:paraId="000002B9">
            <w:pPr>
              <w:pBdr>
                <w:top w:color="000000" w:space="0" w:sz="0" w:val="none"/>
                <w:left w:color="000000" w:space="0" w:sz="0" w:val="none"/>
                <w:bottom w:color="000000" w:space="0" w:sz="0" w:val="none"/>
                <w:right w:color="000000" w:space="0" w:sz="0" w:val="none"/>
              </w:pBdr>
              <w:spacing w:before="240" w:line="276" w:lineRule="auto"/>
              <w:jc w:val="both"/>
              <w:rPr>
                <w:rFonts w:ascii="Comic Sans MS" w:cs="Comic Sans MS" w:eastAsia="Comic Sans MS" w:hAnsi="Comic Sans MS"/>
                <w:color w:val="000001"/>
                <w:sz w:val="24"/>
                <w:szCs w:val="24"/>
              </w:rPr>
            </w:pPr>
            <w:r w:rsidDel="00000000" w:rsidR="00000000" w:rsidRPr="00000000">
              <w:rPr>
                <w:rFonts w:ascii="Comic Sans MS" w:cs="Comic Sans MS" w:eastAsia="Comic Sans MS" w:hAnsi="Comic Sans MS"/>
                <w:color w:val="000001"/>
                <w:sz w:val="24"/>
                <w:szCs w:val="24"/>
                <w:rtl w:val="0"/>
              </w:rPr>
              <w:t xml:space="preserve">Gravação do vídeo (Outubro Rosa)</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2BA">
            <w:pPr>
              <w:pBdr>
                <w:top w:color="000000" w:space="0" w:sz="0" w:val="none"/>
                <w:left w:color="000000" w:space="0" w:sz="0" w:val="none"/>
                <w:bottom w:color="000000" w:space="0" w:sz="0" w:val="none"/>
                <w:right w:color="000000" w:space="0" w:sz="0" w:val="none"/>
              </w:pBdr>
              <w:spacing w:after="240" w:before="240" w:line="360" w:lineRule="auto"/>
              <w:jc w:val="both"/>
              <w:rPr>
                <w:rFonts w:ascii="Arial" w:cs="Arial" w:eastAsia="Arial" w:hAnsi="Arial"/>
                <w:color w:val="000001"/>
                <w:sz w:val="24"/>
                <w:szCs w:val="24"/>
              </w:rPr>
            </w:pPr>
            <w:r w:rsidDel="00000000" w:rsidR="00000000" w:rsidRPr="00000000">
              <w:rPr>
                <w:rFonts w:ascii="Arial" w:cs="Arial" w:eastAsia="Arial" w:hAnsi="Arial"/>
                <w:color w:val="000001"/>
                <w:sz w:val="24"/>
                <w:szCs w:val="24"/>
                <w:rtl w:val="0"/>
              </w:rPr>
              <w:t xml:space="preserve"> </w:t>
            </w:r>
          </w:p>
        </w:tc>
      </w:tr>
      <w:tr>
        <w:trPr>
          <w:cantSplit w:val="0"/>
          <w:trHeight w:val="845" w:hRule="atLeast"/>
          <w:tblHeader w:val="0"/>
        </w:trPr>
        <w:tc>
          <w:tcPr>
            <w:tcBorders>
              <w:top w:color="000000" w:space="0" w:sz="0" w:val="nil"/>
              <w:left w:color="000000" w:space="0" w:sz="8" w:val="single"/>
              <w:bottom w:color="000000" w:space="0" w:sz="8" w:val="single"/>
              <w:right w:color="000000" w:space="0" w:sz="8" w:val="single"/>
            </w:tcBorders>
            <w:shd w:fill="ffffff" w:val="clear"/>
            <w:tcMar>
              <w:top w:w="100.0" w:type="dxa"/>
              <w:left w:w="40.0" w:type="dxa"/>
              <w:bottom w:w="100.0" w:type="dxa"/>
              <w:right w:w="40.0" w:type="dxa"/>
            </w:tcMar>
            <w:vAlign w:val="top"/>
          </w:tcPr>
          <w:p w:rsidR="00000000" w:rsidDel="00000000" w:rsidP="00000000" w:rsidRDefault="00000000" w:rsidRPr="00000000" w14:paraId="000002BB">
            <w:pPr>
              <w:pBdr>
                <w:top w:color="000000" w:space="0" w:sz="0" w:val="none"/>
                <w:left w:color="000000" w:space="0" w:sz="0" w:val="none"/>
                <w:bottom w:color="000000" w:space="0" w:sz="0" w:val="none"/>
                <w:right w:color="000000" w:space="0" w:sz="0" w:val="none"/>
              </w:pBdr>
              <w:spacing w:before="240" w:line="276" w:lineRule="auto"/>
              <w:jc w:val="both"/>
              <w:rPr>
                <w:rFonts w:ascii="Comic Sans MS" w:cs="Comic Sans MS" w:eastAsia="Comic Sans MS" w:hAnsi="Comic Sans MS"/>
                <w:color w:val="000001"/>
                <w:sz w:val="24"/>
                <w:szCs w:val="24"/>
              </w:rPr>
            </w:pPr>
            <w:r w:rsidDel="00000000" w:rsidR="00000000" w:rsidRPr="00000000">
              <w:rPr>
                <w:rFonts w:ascii="Comic Sans MS" w:cs="Comic Sans MS" w:eastAsia="Comic Sans MS" w:hAnsi="Comic Sans MS"/>
                <w:color w:val="000001"/>
                <w:sz w:val="24"/>
                <w:szCs w:val="24"/>
                <w:rtl w:val="0"/>
              </w:rPr>
              <w:t xml:space="preserve">Autismo e Tod (Transtorno opositor desafiador)</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2BC">
            <w:pPr>
              <w:pBdr>
                <w:top w:color="000000" w:space="0" w:sz="0" w:val="none"/>
                <w:left w:color="000000" w:space="0" w:sz="0" w:val="none"/>
                <w:bottom w:color="000000" w:space="0" w:sz="0" w:val="none"/>
                <w:right w:color="000000" w:space="0" w:sz="0" w:val="none"/>
              </w:pBdr>
              <w:spacing w:after="240" w:before="240" w:line="360" w:lineRule="auto"/>
              <w:jc w:val="both"/>
              <w:rPr>
                <w:rFonts w:ascii="Arial" w:cs="Arial" w:eastAsia="Arial" w:hAnsi="Arial"/>
                <w:color w:val="000001"/>
                <w:sz w:val="24"/>
                <w:szCs w:val="24"/>
              </w:rPr>
            </w:pPr>
            <w:r w:rsidDel="00000000" w:rsidR="00000000" w:rsidRPr="00000000">
              <w:rPr>
                <w:rFonts w:ascii="Arial" w:cs="Arial" w:eastAsia="Arial" w:hAnsi="Arial"/>
                <w:color w:val="000001"/>
                <w:sz w:val="24"/>
                <w:szCs w:val="24"/>
                <w:rtl w:val="0"/>
              </w:rPr>
              <w:t xml:space="preserve"> </w:t>
            </w:r>
          </w:p>
        </w:tc>
      </w:tr>
      <w:tr>
        <w:trPr>
          <w:cantSplit w:val="0"/>
          <w:trHeight w:val="845"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40.0" w:type="dxa"/>
              <w:bottom w:w="100.0" w:type="dxa"/>
              <w:right w:w="40.0" w:type="dxa"/>
            </w:tcMar>
            <w:vAlign w:val="top"/>
          </w:tcPr>
          <w:p w:rsidR="00000000" w:rsidDel="00000000" w:rsidP="00000000" w:rsidRDefault="00000000" w:rsidRPr="00000000" w14:paraId="000002BD">
            <w:pPr>
              <w:pBdr>
                <w:top w:color="000000" w:space="0" w:sz="0" w:val="none"/>
                <w:left w:color="000000" w:space="0" w:sz="0" w:val="none"/>
                <w:bottom w:color="000000" w:space="0" w:sz="0" w:val="none"/>
                <w:right w:color="000000" w:space="0" w:sz="0" w:val="none"/>
              </w:pBdr>
              <w:spacing w:before="240" w:line="276" w:lineRule="auto"/>
              <w:jc w:val="both"/>
              <w:rPr>
                <w:rFonts w:ascii="Comic Sans MS" w:cs="Comic Sans MS" w:eastAsia="Comic Sans MS" w:hAnsi="Comic Sans MS"/>
                <w:color w:val="000001"/>
                <w:sz w:val="24"/>
                <w:szCs w:val="24"/>
              </w:rPr>
            </w:pPr>
            <w:r w:rsidDel="00000000" w:rsidR="00000000" w:rsidRPr="00000000">
              <w:rPr>
                <w:rFonts w:ascii="Comic Sans MS" w:cs="Comic Sans MS" w:eastAsia="Comic Sans MS" w:hAnsi="Comic Sans MS"/>
                <w:color w:val="000001"/>
                <w:sz w:val="24"/>
                <w:szCs w:val="24"/>
                <w:rtl w:val="0"/>
              </w:rPr>
              <w:t xml:space="preserve">A Vez e a Voz da criança! Escuta atenta Formadora: Raquel B. Tomazelli</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2BE">
            <w:pPr>
              <w:pBdr>
                <w:top w:color="000000" w:space="0" w:sz="0" w:val="none"/>
                <w:left w:color="000000" w:space="0" w:sz="0" w:val="none"/>
                <w:bottom w:color="000000" w:space="0" w:sz="0" w:val="none"/>
                <w:right w:color="000000" w:space="0" w:sz="0" w:val="none"/>
              </w:pBdr>
              <w:spacing w:after="240" w:before="240" w:line="360" w:lineRule="auto"/>
              <w:jc w:val="both"/>
              <w:rPr>
                <w:rFonts w:ascii="Arial" w:cs="Arial" w:eastAsia="Arial" w:hAnsi="Arial"/>
                <w:color w:val="000001"/>
                <w:sz w:val="24"/>
                <w:szCs w:val="24"/>
              </w:rPr>
            </w:pPr>
            <w:r w:rsidDel="00000000" w:rsidR="00000000" w:rsidRPr="00000000">
              <w:rPr>
                <w:rFonts w:ascii="Arial" w:cs="Arial" w:eastAsia="Arial" w:hAnsi="Arial"/>
                <w:color w:val="000001"/>
                <w:sz w:val="24"/>
                <w:szCs w:val="24"/>
                <w:rtl w:val="0"/>
              </w:rPr>
              <w:t xml:space="preserve"> </w:t>
            </w:r>
          </w:p>
        </w:tc>
      </w:tr>
      <w:tr>
        <w:trPr>
          <w:cantSplit w:val="0"/>
          <w:trHeight w:val="1040"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40.0" w:type="dxa"/>
              <w:bottom w:w="100.0" w:type="dxa"/>
              <w:right w:w="40.0" w:type="dxa"/>
            </w:tcMar>
            <w:vAlign w:val="top"/>
          </w:tcPr>
          <w:p w:rsidR="00000000" w:rsidDel="00000000" w:rsidP="00000000" w:rsidRDefault="00000000" w:rsidRPr="00000000" w14:paraId="000002BF">
            <w:pPr>
              <w:pBdr>
                <w:top w:color="000000" w:space="0" w:sz="0" w:val="none"/>
                <w:left w:color="000000" w:space="0" w:sz="0" w:val="none"/>
                <w:bottom w:color="000000" w:space="0" w:sz="0" w:val="none"/>
                <w:right w:color="000000" w:space="0" w:sz="0" w:val="none"/>
              </w:pBdr>
              <w:spacing w:before="240" w:line="276" w:lineRule="auto"/>
              <w:jc w:val="both"/>
              <w:rPr>
                <w:rFonts w:ascii="Comic Sans MS" w:cs="Comic Sans MS" w:eastAsia="Comic Sans MS" w:hAnsi="Comic Sans MS"/>
                <w:color w:val="000001"/>
                <w:sz w:val="24"/>
                <w:szCs w:val="24"/>
              </w:rPr>
            </w:pPr>
            <w:r w:rsidDel="00000000" w:rsidR="00000000" w:rsidRPr="00000000">
              <w:rPr>
                <w:rFonts w:ascii="Comic Sans MS" w:cs="Comic Sans MS" w:eastAsia="Comic Sans MS" w:hAnsi="Comic Sans MS"/>
                <w:color w:val="000001"/>
                <w:sz w:val="24"/>
                <w:szCs w:val="24"/>
                <w:rtl w:val="0"/>
              </w:rPr>
              <w:t xml:space="preserve">Diretrizes Curriculares da Educação Infantil “(Criança, Currículo, Infância: Práxis Educacionais Inventivas” pág 13 a 23</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2C0">
            <w:pPr>
              <w:pBdr>
                <w:top w:color="000000" w:space="0" w:sz="0" w:val="none"/>
                <w:left w:color="000000" w:space="0" w:sz="0" w:val="none"/>
                <w:bottom w:color="000000" w:space="0" w:sz="0" w:val="none"/>
                <w:right w:color="000000" w:space="0" w:sz="0" w:val="none"/>
              </w:pBdr>
              <w:spacing w:after="240" w:before="240" w:line="360" w:lineRule="auto"/>
              <w:jc w:val="both"/>
              <w:rPr>
                <w:rFonts w:ascii="Arial" w:cs="Arial" w:eastAsia="Arial" w:hAnsi="Arial"/>
                <w:color w:val="000001"/>
                <w:sz w:val="24"/>
                <w:szCs w:val="24"/>
              </w:rPr>
            </w:pPr>
            <w:r w:rsidDel="00000000" w:rsidR="00000000" w:rsidRPr="00000000">
              <w:rPr>
                <w:rFonts w:ascii="Arial" w:cs="Arial" w:eastAsia="Arial" w:hAnsi="Arial"/>
                <w:color w:val="000001"/>
                <w:sz w:val="24"/>
                <w:szCs w:val="24"/>
                <w:rtl w:val="0"/>
              </w:rPr>
              <w:t xml:space="preserve"> </w:t>
            </w:r>
          </w:p>
        </w:tc>
      </w:tr>
    </w:tbl>
    <w:p w:rsidR="00000000" w:rsidDel="00000000" w:rsidP="00000000" w:rsidRDefault="00000000" w:rsidRPr="00000000" w14:paraId="000002C1">
      <w:pPr>
        <w:spacing w:after="170" w:line="360" w:lineRule="auto"/>
        <w:ind w:hanging="2"/>
        <w:jc w:val="both"/>
        <w:rPr>
          <w:rFonts w:ascii="Arial" w:cs="Arial" w:eastAsia="Arial" w:hAnsi="Arial"/>
          <w:color w:val="000001"/>
          <w:sz w:val="24"/>
          <w:szCs w:val="24"/>
        </w:rPr>
      </w:pPr>
      <w:r w:rsidDel="00000000" w:rsidR="00000000" w:rsidRPr="00000000">
        <w:rPr>
          <w:rtl w:val="0"/>
        </w:rPr>
      </w:r>
    </w:p>
    <w:p w:rsidR="00000000" w:rsidDel="00000000" w:rsidP="00000000" w:rsidRDefault="00000000" w:rsidRPr="00000000" w14:paraId="000002C2">
      <w:pPr>
        <w:spacing w:after="170" w:line="360" w:lineRule="auto"/>
        <w:ind w:hanging="2"/>
        <w:jc w:val="both"/>
        <w:rPr>
          <w:rFonts w:ascii="Arial" w:cs="Arial" w:eastAsia="Arial" w:hAnsi="Arial"/>
          <w:color w:val="000001"/>
          <w:sz w:val="24"/>
          <w:szCs w:val="24"/>
        </w:rPr>
      </w:pPr>
      <w:r w:rsidDel="00000000" w:rsidR="00000000" w:rsidRPr="00000000">
        <w:rPr>
          <w:rFonts w:ascii="Arial" w:cs="Arial" w:eastAsia="Arial" w:hAnsi="Arial"/>
          <w:color w:val="000001"/>
          <w:sz w:val="24"/>
          <w:szCs w:val="24"/>
          <w:rtl w:val="0"/>
        </w:rPr>
        <w:t xml:space="preserve">e) Atividades de Integração com os colegiados da escola (Conselho de Escola, CPA e outros), com as famílias/entorno.</w:t>
      </w:r>
    </w:p>
    <w:p w:rsidR="00000000" w:rsidDel="00000000" w:rsidP="00000000" w:rsidRDefault="00000000" w:rsidRPr="00000000" w14:paraId="000002C3">
      <w:pPr>
        <w:spacing w:line="360" w:lineRule="auto"/>
        <w:ind w:right="-711" w:firstLine="709"/>
        <w:jc w:val="both"/>
        <w:rPr>
          <w:rFonts w:ascii="Arial" w:cs="Arial" w:eastAsia="Arial" w:hAnsi="Arial"/>
          <w:color w:val="000001"/>
          <w:sz w:val="24"/>
          <w:szCs w:val="24"/>
        </w:rPr>
      </w:pPr>
      <w:r w:rsidDel="00000000" w:rsidR="00000000" w:rsidRPr="00000000">
        <w:rPr>
          <w:rFonts w:ascii="Arial" w:cs="Arial" w:eastAsia="Arial" w:hAnsi="Arial"/>
          <w:color w:val="000001"/>
          <w:sz w:val="24"/>
          <w:szCs w:val="24"/>
          <w:rtl w:val="0"/>
        </w:rPr>
        <w:t xml:space="preserve">Para garantir o atendimento aos familiares das crianças, os cadastros, rematrículas e matrículas, foram realizados via contato telefônico , ferramenta de mídia social (whatsapp) da escola e presencial na escola</w:t>
      </w:r>
    </w:p>
    <w:p w:rsidR="00000000" w:rsidDel="00000000" w:rsidP="00000000" w:rsidRDefault="00000000" w:rsidRPr="00000000" w14:paraId="000002C4">
      <w:pPr>
        <w:spacing w:line="360" w:lineRule="auto"/>
        <w:ind w:right="-711" w:firstLine="709"/>
        <w:jc w:val="both"/>
        <w:rPr>
          <w:rFonts w:ascii="Arial" w:cs="Arial" w:eastAsia="Arial" w:hAnsi="Arial"/>
          <w:color w:val="000001"/>
          <w:sz w:val="24"/>
          <w:szCs w:val="24"/>
        </w:rPr>
      </w:pPr>
      <w:r w:rsidDel="00000000" w:rsidR="00000000" w:rsidRPr="00000000">
        <w:rPr>
          <w:rFonts w:ascii="Arial" w:cs="Arial" w:eastAsia="Arial" w:hAnsi="Arial"/>
          <w:color w:val="000001"/>
          <w:sz w:val="24"/>
          <w:szCs w:val="24"/>
          <w:rtl w:val="0"/>
        </w:rPr>
        <w:t xml:space="preserve">foram tomadas as devidas providências de higienização, uso de máscaras e distanciamento social. As famílias puderam ser ouvidas e foi possível sanar suas dúvidas, fortalecendo assim, vínculos e parceria entre família x escola. </w:t>
      </w:r>
    </w:p>
    <w:p w:rsidR="00000000" w:rsidDel="00000000" w:rsidP="00000000" w:rsidRDefault="00000000" w:rsidRPr="00000000" w14:paraId="000002C5">
      <w:pPr>
        <w:spacing w:line="360" w:lineRule="auto"/>
        <w:ind w:left="0" w:right="-711" w:firstLine="0"/>
        <w:jc w:val="both"/>
        <w:rPr>
          <w:rFonts w:ascii="Arial" w:cs="Arial" w:eastAsia="Arial" w:hAnsi="Arial"/>
          <w:color w:val="000001"/>
          <w:sz w:val="24"/>
          <w:szCs w:val="24"/>
        </w:rPr>
      </w:pPr>
      <w:r w:rsidDel="00000000" w:rsidR="00000000" w:rsidRPr="00000000">
        <w:rPr>
          <w:rFonts w:ascii="Arial" w:cs="Arial" w:eastAsia="Arial" w:hAnsi="Arial"/>
          <w:color w:val="000001"/>
          <w:sz w:val="24"/>
          <w:szCs w:val="24"/>
          <w:rtl w:val="0"/>
        </w:rPr>
        <w:t xml:space="preserve">    Com relação às entregas de cestas básicas e kits de hortifrutigranjeiros às famílias, as mesmas receberam, segundo os locais que sinalizaram para a retirada, pois durante a solicitação a escola ofereceu o critério de escolha do local mais próximo às suas residências. Foram enviados comunicados aos familiares, via ferramenta do whatsapp para a entrega de seus kits de alimentos.</w:t>
      </w:r>
    </w:p>
    <w:p w:rsidR="00000000" w:rsidDel="00000000" w:rsidP="00000000" w:rsidRDefault="00000000" w:rsidRPr="00000000" w14:paraId="000002C6">
      <w:pPr>
        <w:spacing w:line="360" w:lineRule="auto"/>
        <w:ind w:right="-711" w:firstLine="709"/>
        <w:jc w:val="both"/>
        <w:rPr>
          <w:rFonts w:ascii="Arial" w:cs="Arial" w:eastAsia="Arial" w:hAnsi="Arial"/>
          <w:color w:val="202124"/>
          <w:sz w:val="21"/>
          <w:szCs w:val="21"/>
          <w:highlight w:val="white"/>
        </w:rPr>
      </w:pPr>
      <w:r w:rsidDel="00000000" w:rsidR="00000000" w:rsidRPr="00000000">
        <w:rPr>
          <w:rtl w:val="0"/>
        </w:rPr>
      </w:r>
    </w:p>
    <w:p w:rsidR="00000000" w:rsidDel="00000000" w:rsidP="00000000" w:rsidRDefault="00000000" w:rsidRPr="00000000" w14:paraId="000002C7">
      <w:pPr>
        <w:widowControl w:val="1"/>
        <w:spacing w:after="170" w:line="360" w:lineRule="auto"/>
        <w:ind w:left="-2" w:hanging="2"/>
        <w:jc w:val="left"/>
        <w:rPr>
          <w:rFonts w:ascii="Arial" w:cs="Arial" w:eastAsia="Arial" w:hAnsi="Arial"/>
          <w:b w:val="1"/>
          <w:sz w:val="24"/>
          <w:szCs w:val="24"/>
          <w:highlight w:val="white"/>
        </w:rPr>
      </w:pPr>
      <w:r w:rsidDel="00000000" w:rsidR="00000000" w:rsidRPr="00000000">
        <w:rPr>
          <w:rFonts w:ascii="Arial" w:cs="Arial" w:eastAsia="Arial" w:hAnsi="Arial"/>
          <w:b w:val="1"/>
          <w:sz w:val="24"/>
          <w:szCs w:val="24"/>
          <w:highlight w:val="white"/>
          <w:rtl w:val="0"/>
        </w:rPr>
        <w:t xml:space="preserve">RFE (Reunião de Famílias e Educadores)</w:t>
      </w:r>
    </w:p>
    <w:p w:rsidR="00000000" w:rsidDel="00000000" w:rsidP="00000000" w:rsidRDefault="00000000" w:rsidRPr="00000000" w14:paraId="000002C8">
      <w:pPr>
        <w:widowControl w:val="1"/>
        <w:spacing w:line="360" w:lineRule="auto"/>
        <w:jc w:val="both"/>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No dia oito de outubro,  realizamos a reunião com os familiares das crianças (RFE) via google meet.</w:t>
      </w:r>
    </w:p>
    <w:p w:rsidR="00000000" w:rsidDel="00000000" w:rsidP="00000000" w:rsidRDefault="00000000" w:rsidRPr="00000000" w14:paraId="000002C9">
      <w:pPr>
        <w:widowControl w:val="1"/>
        <w:spacing w:line="360" w:lineRule="auto"/>
        <w:jc w:val="both"/>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Foi relatado aos familiares, sobre o Retorno presencial das crianças, com base nos Novos Protocolos Sanitários da Educação (2 Semestre de 2021 1ª Edição), e sobre os cuidados que devemos ter com as crianças e funcionários, bem como distanciamento social, uso de máscaras, higienização das mãos e  com álcool gel, ambientes e espaços utilizados na escola. Quanto aos sintomas que porventura, as crianças tiverem , qual será o procedimento a ser tomado e ressaltamos, a importância de seguir os protocolos sanitários para as crianças que estão vindo  presencialmente, onde devemos seguimos todos para evitar o contágio da Covid-19 , bem como sobre a importância do preenchimento dos familiares do  </w:t>
      </w:r>
      <w:r w:rsidDel="00000000" w:rsidR="00000000" w:rsidRPr="00000000">
        <w:rPr>
          <w:rFonts w:ascii="Arial" w:cs="Arial" w:eastAsia="Arial" w:hAnsi="Arial"/>
          <w:color w:val="000001"/>
          <w:sz w:val="24"/>
          <w:szCs w:val="24"/>
          <w:highlight w:val="white"/>
          <w:rtl w:val="0"/>
        </w:rPr>
        <w:t xml:space="preserve">questionário de saúde (fixado no caderno de recados das crianças.</w:t>
      </w:r>
      <w:r w:rsidDel="00000000" w:rsidR="00000000" w:rsidRPr="00000000">
        <w:rPr>
          <w:rtl w:val="0"/>
        </w:rPr>
      </w:r>
    </w:p>
    <w:p w:rsidR="00000000" w:rsidDel="00000000" w:rsidP="00000000" w:rsidRDefault="00000000" w:rsidRPr="00000000" w14:paraId="000002CA">
      <w:pPr>
        <w:widowControl w:val="1"/>
        <w:spacing w:line="360" w:lineRule="auto"/>
        <w:jc w:val="both"/>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Foi falado sobre as datas de divulgação da compatibilização geográfica das crianças que fazem o cadastro inicial, </w:t>
      </w:r>
      <w:r w:rsidDel="00000000" w:rsidR="00000000" w:rsidRPr="00000000">
        <w:rPr>
          <w:rFonts w:ascii="Arial" w:cs="Arial" w:eastAsia="Arial" w:hAnsi="Arial"/>
          <w:sz w:val="24"/>
          <w:szCs w:val="24"/>
          <w:highlight w:val="white"/>
          <w:rtl w:val="0"/>
        </w:rPr>
        <w:t xml:space="preserve">rematrícula</w:t>
      </w:r>
      <w:r w:rsidDel="00000000" w:rsidR="00000000" w:rsidRPr="00000000">
        <w:rPr>
          <w:rFonts w:ascii="Arial" w:cs="Arial" w:eastAsia="Arial" w:hAnsi="Arial"/>
          <w:sz w:val="24"/>
          <w:szCs w:val="24"/>
          <w:highlight w:val="white"/>
          <w:rtl w:val="0"/>
        </w:rPr>
        <w:t xml:space="preserve"> 2021 das crianças que possuem matrículas ativa na escola, início das matrículas em 2021 e sobre as crianças que vão para o  Ensino Fundamental em 2022, bem como sobre as atividades pedagógicas propostas e sequenciadas, tais como o cultivo de uma </w:t>
      </w:r>
      <w:r w:rsidDel="00000000" w:rsidR="00000000" w:rsidRPr="00000000">
        <w:rPr>
          <w:rFonts w:ascii="Arial" w:cs="Arial" w:eastAsia="Arial" w:hAnsi="Arial"/>
          <w:color w:val="000001"/>
          <w:sz w:val="24"/>
          <w:szCs w:val="24"/>
          <w:highlight w:val="white"/>
          <w:rtl w:val="0"/>
        </w:rPr>
        <w:t xml:space="preserve">horta na escola, através de formações aos educadores, apoio e organização do Agrônomo do CATI Campinas, </w:t>
      </w:r>
      <w:r w:rsidDel="00000000" w:rsidR="00000000" w:rsidRPr="00000000">
        <w:rPr>
          <w:rFonts w:ascii="Arial" w:cs="Arial" w:eastAsia="Arial" w:hAnsi="Arial"/>
          <w:color w:val="000001"/>
          <w:sz w:val="24"/>
          <w:szCs w:val="24"/>
          <w:highlight w:val="white"/>
          <w:rtl w:val="0"/>
        </w:rPr>
        <w:t xml:space="preserve">Sr.</w:t>
      </w:r>
      <w:r w:rsidDel="00000000" w:rsidR="00000000" w:rsidRPr="00000000">
        <w:rPr>
          <w:rFonts w:ascii="Arial" w:cs="Arial" w:eastAsia="Arial" w:hAnsi="Arial"/>
          <w:color w:val="000001"/>
          <w:sz w:val="24"/>
          <w:szCs w:val="24"/>
          <w:highlight w:val="white"/>
          <w:rtl w:val="0"/>
        </w:rPr>
        <w:t xml:space="preserve"> Osmar Diz e principalmente, sobre o cuidado, manuseio e plantio que  as crianças têm com o novo espaço educativo. Nesse momento, foi relatado a importância da horta com relação ao estímulo à alimentação saudável.</w:t>
      </w:r>
      <w:r w:rsidDel="00000000" w:rsidR="00000000" w:rsidRPr="00000000">
        <w:rPr>
          <w:rtl w:val="0"/>
        </w:rPr>
      </w:r>
    </w:p>
    <w:p w:rsidR="00000000" w:rsidDel="00000000" w:rsidP="00000000" w:rsidRDefault="00000000" w:rsidRPr="00000000" w14:paraId="000002CB">
      <w:pPr>
        <w:widowControl w:val="1"/>
        <w:spacing w:line="360" w:lineRule="auto"/>
        <w:jc w:val="both"/>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Os familiares ficaram cientes sobre a importância da presença da criança neste mês de outubro, pois a escola oferecerá diversas oportunidades de diversão,tais como: teatro, caça ao tesouro, festa a fantasia, oficina, show de talentos e cinema.</w:t>
      </w:r>
    </w:p>
    <w:p w:rsidR="00000000" w:rsidDel="00000000" w:rsidP="00000000" w:rsidRDefault="00000000" w:rsidRPr="00000000" w14:paraId="000002CC">
      <w:pPr>
        <w:widowControl w:val="1"/>
        <w:spacing w:line="360" w:lineRule="auto"/>
        <w:jc w:val="both"/>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Alguns familiares sanaram suas  dúvidas quanto aos assuntos relatados acima.</w:t>
      </w:r>
    </w:p>
    <w:p w:rsidR="00000000" w:rsidDel="00000000" w:rsidP="00000000" w:rsidRDefault="00000000" w:rsidRPr="00000000" w14:paraId="000002CD">
      <w:pPr>
        <w:widowControl w:val="1"/>
        <w:spacing w:after="170" w:line="360" w:lineRule="auto"/>
        <w:ind w:left="-2" w:hanging="2"/>
        <w:jc w:val="left"/>
        <w:rPr>
          <w:rFonts w:ascii="Arial" w:cs="Arial" w:eastAsia="Arial" w:hAnsi="Arial"/>
          <w:b w:val="1"/>
          <w:sz w:val="24"/>
          <w:szCs w:val="24"/>
          <w:highlight w:val="white"/>
        </w:rPr>
      </w:pPr>
      <w:r w:rsidDel="00000000" w:rsidR="00000000" w:rsidRPr="00000000">
        <w:rPr>
          <w:rFonts w:ascii="Arial" w:cs="Arial" w:eastAsia="Arial" w:hAnsi="Arial"/>
          <w:b w:val="1"/>
          <w:sz w:val="24"/>
          <w:szCs w:val="24"/>
          <w:highlight w:val="white"/>
          <w:rtl w:val="0"/>
        </w:rPr>
        <w:t xml:space="preserve">RPAI (Reunião Pedagógica de Avaliação Institucional)</w:t>
      </w:r>
    </w:p>
    <w:p w:rsidR="00000000" w:rsidDel="00000000" w:rsidP="00000000" w:rsidRDefault="00000000" w:rsidRPr="00000000" w14:paraId="000002CE">
      <w:pPr>
        <w:widowControl w:val="1"/>
        <w:spacing w:after="170" w:line="360" w:lineRule="auto"/>
        <w:ind w:left="-2" w:hanging="2"/>
        <w:jc w:val="left"/>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No dia vinte e quatro de setembro, realizou-se na unidade escolar, uma RPAI, onde o foco era avaliar a Feira Literária e futuras ações para mudanças e melhorias do desenvolvimento da equipe escolar.</w:t>
      </w:r>
    </w:p>
    <w:p w:rsidR="00000000" w:rsidDel="00000000" w:rsidP="00000000" w:rsidRDefault="00000000" w:rsidRPr="00000000" w14:paraId="000002CF">
      <w:pPr>
        <w:widowControl w:val="1"/>
        <w:spacing w:after="170" w:line="360" w:lineRule="auto"/>
        <w:ind w:left="-2" w:hanging="2"/>
        <w:jc w:val="both"/>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Por ser dia letivo, a Reunião ocorreu no momento da formação entre pares, entre as educadoras (Monitoras e Professoras), e com as equipes de cozinha, limpeza e zeladoria, por executarem suas funções, necessitou realizar reuniões em momentos separados e mais oportunos  à elas. A zeladoria, também ajudou nesse momento e para que o evento tivesse mais oportunidades de ludicidade, confeccionou uma base para um túnel de atividades e fotos para as crianças </w:t>
      </w:r>
      <w:r w:rsidDel="00000000" w:rsidR="00000000" w:rsidRPr="00000000">
        <w:rPr>
          <w:rFonts w:ascii="Arial" w:cs="Arial" w:eastAsia="Arial" w:hAnsi="Arial"/>
          <w:sz w:val="24"/>
          <w:szCs w:val="24"/>
          <w:highlight w:val="white"/>
          <w:rtl w:val="0"/>
        </w:rPr>
        <w:t xml:space="preserve">visualizarem,</w:t>
      </w:r>
      <w:r w:rsidDel="00000000" w:rsidR="00000000" w:rsidRPr="00000000">
        <w:rPr>
          <w:rFonts w:ascii="Arial" w:cs="Arial" w:eastAsia="Arial" w:hAnsi="Arial"/>
          <w:sz w:val="24"/>
          <w:szCs w:val="24"/>
          <w:highlight w:val="white"/>
          <w:rtl w:val="0"/>
        </w:rPr>
        <w:t xml:space="preserve"> quando adentrassem.</w:t>
      </w:r>
    </w:p>
    <w:p w:rsidR="00000000" w:rsidDel="00000000" w:rsidP="00000000" w:rsidRDefault="00000000" w:rsidRPr="00000000" w14:paraId="000002D0">
      <w:pPr>
        <w:widowControl w:val="1"/>
        <w:spacing w:after="170" w:line="360" w:lineRule="auto"/>
        <w:ind w:left="-2" w:hanging="2"/>
        <w:jc w:val="both"/>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As educadoras e demais equipes, responderam às perguntas relativas à Feira Literária de forma construtiva e interativa, onde as propostas realizadas com as crianças nesses momentos de leitura e diversão, foram totalmente aceitas e com a oportunidade de conhecerem o universo mágico dos livros e da fantasia. Também, que as crianças gostaram muito de ver suas atividades e produções artísticas expostas nos murais. A proposta de  mudança </w:t>
      </w:r>
      <w:r w:rsidDel="00000000" w:rsidR="00000000" w:rsidRPr="00000000">
        <w:rPr>
          <w:rFonts w:ascii="Arial" w:cs="Arial" w:eastAsia="Arial" w:hAnsi="Arial"/>
          <w:sz w:val="24"/>
          <w:szCs w:val="24"/>
          <w:highlight w:val="white"/>
          <w:rtl w:val="0"/>
        </w:rPr>
        <w:t xml:space="preserve">sugerida</w:t>
      </w:r>
      <w:r w:rsidDel="00000000" w:rsidR="00000000" w:rsidRPr="00000000">
        <w:rPr>
          <w:rFonts w:ascii="Arial" w:cs="Arial" w:eastAsia="Arial" w:hAnsi="Arial"/>
          <w:sz w:val="24"/>
          <w:szCs w:val="24"/>
          <w:highlight w:val="white"/>
          <w:rtl w:val="0"/>
        </w:rPr>
        <w:t xml:space="preserve"> pelas educadoras é que os eventos com as crianças devam acontecer em  espaços cobertos, sem a ação do clima e tempo.</w:t>
      </w:r>
    </w:p>
    <w:p w:rsidR="00000000" w:rsidDel="00000000" w:rsidP="00000000" w:rsidRDefault="00000000" w:rsidRPr="00000000" w14:paraId="000002D1">
      <w:pPr>
        <w:widowControl w:val="1"/>
        <w:spacing w:after="170" w:line="360" w:lineRule="auto"/>
        <w:ind w:left="-2" w:hanging="2"/>
        <w:jc w:val="both"/>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A equipe de  limpeza, relatou que a Feira literária foi muito bonita para as crianças e que a limpeza não saiu prejudicada nesses momentos, pois quando, as educadoras se reuniam com as crianças para a leitura de histórias e propostas de atividades com relação aos livros, as crianças tinham autonomia de organizar e </w:t>
      </w:r>
      <w:r w:rsidDel="00000000" w:rsidR="00000000" w:rsidRPr="00000000">
        <w:rPr>
          <w:rFonts w:ascii="Arial" w:cs="Arial" w:eastAsia="Arial" w:hAnsi="Arial"/>
          <w:sz w:val="24"/>
          <w:szCs w:val="24"/>
          <w:highlight w:val="white"/>
          <w:rtl w:val="0"/>
        </w:rPr>
        <w:t xml:space="preserve">jogarem</w:t>
      </w:r>
      <w:r w:rsidDel="00000000" w:rsidR="00000000" w:rsidRPr="00000000">
        <w:rPr>
          <w:rFonts w:ascii="Arial" w:cs="Arial" w:eastAsia="Arial" w:hAnsi="Arial"/>
          <w:sz w:val="24"/>
          <w:szCs w:val="24"/>
          <w:highlight w:val="white"/>
          <w:rtl w:val="0"/>
        </w:rPr>
        <w:t xml:space="preserve"> os lixos. </w:t>
      </w:r>
    </w:p>
    <w:p w:rsidR="00000000" w:rsidDel="00000000" w:rsidP="00000000" w:rsidRDefault="00000000" w:rsidRPr="00000000" w14:paraId="000002D2">
      <w:pPr>
        <w:widowControl w:val="1"/>
        <w:spacing w:after="170" w:line="360" w:lineRule="auto"/>
        <w:ind w:left="-2" w:hanging="2"/>
        <w:jc w:val="both"/>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Já a equipe de cozinha, colaborou nos momentos de contação de histórias e levaram as guloseimas para os espaços apropriados e organizados para as crianças e educadoras, onde se transformavam em espaços de deliciosos piquenique. Também, comentou que nesse retorno das crianças, o preparo das refeições tem sido mais constante, que serem prestativas  às crianças é muito gratificante. O cardápio das crianças foi ajustado com relação à quantidade das crianças.</w:t>
      </w:r>
    </w:p>
    <w:p w:rsidR="00000000" w:rsidDel="00000000" w:rsidP="00000000" w:rsidRDefault="00000000" w:rsidRPr="00000000" w14:paraId="000002D3">
      <w:pPr>
        <w:widowControl w:val="1"/>
        <w:spacing w:after="170" w:line="360" w:lineRule="auto"/>
        <w:ind w:left="-2" w:hanging="2"/>
        <w:jc w:val="both"/>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Para finalizar, a  equipe de limpeza, solicitou que as outras equipes e as demais educadoras, tenham mais cuidado ao descartar as máscaras usadas, no local correto e apropriado.</w:t>
      </w:r>
      <w:r w:rsidDel="00000000" w:rsidR="00000000" w:rsidRPr="00000000">
        <w:rPr>
          <w:rtl w:val="0"/>
        </w:rPr>
      </w:r>
    </w:p>
    <w:p w:rsidR="00000000" w:rsidDel="00000000" w:rsidP="00000000" w:rsidRDefault="00000000" w:rsidRPr="00000000" w14:paraId="000002D4">
      <w:pPr>
        <w:widowControl w:val="1"/>
        <w:spacing w:after="170" w:line="360" w:lineRule="auto"/>
        <w:ind w:left="-2" w:hanging="2"/>
        <w:jc w:val="left"/>
        <w:rPr>
          <w:rFonts w:ascii="Arial" w:cs="Arial" w:eastAsia="Arial" w:hAnsi="Arial"/>
          <w:b w:val="1"/>
          <w:color w:val="000001"/>
          <w:sz w:val="24"/>
          <w:szCs w:val="24"/>
          <w:highlight w:val="white"/>
        </w:rPr>
      </w:pPr>
      <w:r w:rsidDel="00000000" w:rsidR="00000000" w:rsidRPr="00000000">
        <w:rPr>
          <w:rFonts w:ascii="Arial" w:cs="Arial" w:eastAsia="Arial" w:hAnsi="Arial"/>
          <w:b w:val="1"/>
          <w:sz w:val="24"/>
          <w:szCs w:val="24"/>
          <w:highlight w:val="white"/>
          <w:rtl w:val="0"/>
        </w:rPr>
        <w:t xml:space="preserve">CPA </w:t>
      </w:r>
      <w:r w:rsidDel="00000000" w:rsidR="00000000" w:rsidRPr="00000000">
        <w:rPr>
          <w:rFonts w:ascii="Arial" w:cs="Arial" w:eastAsia="Arial" w:hAnsi="Arial"/>
          <w:b w:val="1"/>
          <w:color w:val="000001"/>
          <w:sz w:val="24"/>
          <w:szCs w:val="24"/>
          <w:highlight w:val="white"/>
          <w:rtl w:val="0"/>
        </w:rPr>
        <w:t xml:space="preserve">(Comissão Própria de Avaliação)</w:t>
      </w:r>
    </w:p>
    <w:p w:rsidR="00000000" w:rsidDel="00000000" w:rsidP="00000000" w:rsidRDefault="00000000" w:rsidRPr="00000000" w14:paraId="000002D5">
      <w:pPr>
        <w:widowControl w:val="1"/>
        <w:spacing w:after="170" w:line="360" w:lineRule="auto"/>
        <w:ind w:left="-2" w:hanging="2"/>
        <w:jc w:val="left"/>
        <w:rPr>
          <w:rFonts w:ascii="Arial" w:cs="Arial" w:eastAsia="Arial" w:hAnsi="Arial"/>
          <w:color w:val="000001"/>
          <w:sz w:val="24"/>
          <w:szCs w:val="24"/>
          <w:highlight w:val="white"/>
        </w:rPr>
      </w:pPr>
      <w:r w:rsidDel="00000000" w:rsidR="00000000" w:rsidRPr="00000000">
        <w:rPr>
          <w:rFonts w:ascii="Arial" w:cs="Arial" w:eastAsia="Arial" w:hAnsi="Arial"/>
          <w:color w:val="000001"/>
          <w:sz w:val="24"/>
          <w:szCs w:val="24"/>
          <w:highlight w:val="white"/>
          <w:rtl w:val="0"/>
        </w:rPr>
        <w:t xml:space="preserve">No dia treze de Agosto, conforme calendário escolar letivo, houve a primeira reunião  de CPA (Comissão Própria de Avaliação).</w:t>
      </w:r>
    </w:p>
    <w:p w:rsidR="00000000" w:rsidDel="00000000" w:rsidP="00000000" w:rsidRDefault="00000000" w:rsidRPr="00000000" w14:paraId="000002D6">
      <w:pPr>
        <w:widowControl w:val="1"/>
        <w:spacing w:after="240" w:before="240" w:line="360" w:lineRule="auto"/>
        <w:ind w:firstLine="700"/>
        <w:jc w:val="both"/>
        <w:rPr>
          <w:rFonts w:ascii="Arial" w:cs="Arial" w:eastAsia="Arial" w:hAnsi="Arial"/>
          <w:color w:val="000001"/>
          <w:sz w:val="24"/>
          <w:szCs w:val="24"/>
          <w:highlight w:val="white"/>
        </w:rPr>
      </w:pPr>
      <w:r w:rsidDel="00000000" w:rsidR="00000000" w:rsidRPr="00000000">
        <w:rPr>
          <w:rFonts w:ascii="Arial" w:cs="Arial" w:eastAsia="Arial" w:hAnsi="Arial"/>
          <w:color w:val="000001"/>
          <w:sz w:val="24"/>
          <w:szCs w:val="24"/>
          <w:highlight w:val="white"/>
          <w:rtl w:val="0"/>
        </w:rPr>
        <w:t xml:space="preserve">No primeiro momento da reunião, foi feito uma apreciação resumida da RESOLUÇÃO SME Nº 14/2014 AIP, Publicada no D.O do Município no dia 24 de outubro de 2014, p. 5-8, a qual estabelece as diretrizes para a implementação da Avaliação Institucional da Educação Infantil e para a constituição da Comissão Própria de Avaliação (CPA) na Rede Municipal de Ensino de Campinas. E explicou sobre os objetivos da CPA, os quais caracterizam-se como uma nova dinâmica e que está sendo implantada no cotidiano das escolas, a fim de avaliar todo o trabalho realizado de maneira democrática, através dos diálogos e decisões dos membros participantes e com os objetivos principais de  mobilizar e viabilizar os mecanismos necessários para que o processo auto avaliativo do CEI se efetive. Essa tarefa incluiu compreender os significados das atividades e dos processos vivenciados pelas crianças, para que </w:t>
      </w:r>
      <w:r w:rsidDel="00000000" w:rsidR="00000000" w:rsidRPr="00000000">
        <w:rPr>
          <w:rFonts w:ascii="Arial" w:cs="Arial" w:eastAsia="Arial" w:hAnsi="Arial"/>
          <w:color w:val="000001"/>
          <w:sz w:val="24"/>
          <w:szCs w:val="24"/>
          <w:highlight w:val="white"/>
          <w:rtl w:val="0"/>
        </w:rPr>
        <w:t xml:space="preserve">possibilitassem</w:t>
      </w:r>
      <w:r w:rsidDel="00000000" w:rsidR="00000000" w:rsidRPr="00000000">
        <w:rPr>
          <w:rFonts w:ascii="Arial" w:cs="Arial" w:eastAsia="Arial" w:hAnsi="Arial"/>
          <w:color w:val="000001"/>
          <w:sz w:val="24"/>
          <w:szCs w:val="24"/>
          <w:highlight w:val="white"/>
          <w:rtl w:val="0"/>
        </w:rPr>
        <w:t xml:space="preserve"> a elaboração de propostas. Também, ao final da apresentação, foi avaliado os protocolos sanitários que estão sendo seguidos no retorno das atividades presenciais com as crianças e funcionários da escola, o questionário de saúde (fixado no caderno de recados das crianças) não está sendo preenchido corretamente pelas famílias, pensamos em propostas para realizar junto às famílias, tais como: vídeos e lembretes no grupo do whatsapp.</w:t>
      </w:r>
    </w:p>
    <w:p w:rsidR="00000000" w:rsidDel="00000000" w:rsidP="00000000" w:rsidRDefault="00000000" w:rsidRPr="00000000" w14:paraId="000002D7">
      <w:pPr>
        <w:widowControl w:val="1"/>
        <w:spacing w:after="170" w:line="360" w:lineRule="auto"/>
        <w:ind w:left="-2" w:firstLine="722"/>
        <w:jc w:val="both"/>
        <w:rPr>
          <w:rFonts w:ascii="Arial" w:cs="Arial" w:eastAsia="Arial" w:hAnsi="Arial"/>
          <w:color w:val="000001"/>
          <w:sz w:val="24"/>
          <w:szCs w:val="24"/>
          <w:highlight w:val="white"/>
        </w:rPr>
      </w:pPr>
      <w:r w:rsidDel="00000000" w:rsidR="00000000" w:rsidRPr="00000000">
        <w:rPr>
          <w:rFonts w:ascii="Arial" w:cs="Arial" w:eastAsia="Arial" w:hAnsi="Arial"/>
          <w:color w:val="000001"/>
          <w:sz w:val="24"/>
          <w:szCs w:val="24"/>
          <w:highlight w:val="white"/>
          <w:rtl w:val="0"/>
        </w:rPr>
        <w:t xml:space="preserve">Já no dia dezenove de outubro, também conforme calendário escolar letivo, foi realizada a segunda reunião de CPA (Comissão Própria de Avaliação). </w:t>
      </w:r>
    </w:p>
    <w:p w:rsidR="00000000" w:rsidDel="00000000" w:rsidP="00000000" w:rsidRDefault="00000000" w:rsidRPr="00000000" w14:paraId="000002D8">
      <w:pPr>
        <w:widowControl w:val="1"/>
        <w:spacing w:after="170" w:line="360" w:lineRule="auto"/>
        <w:ind w:left="-2" w:firstLine="722"/>
        <w:jc w:val="both"/>
        <w:rPr>
          <w:rFonts w:ascii="Arial" w:cs="Arial" w:eastAsia="Arial" w:hAnsi="Arial"/>
          <w:color w:val="000001"/>
          <w:sz w:val="24"/>
          <w:szCs w:val="24"/>
        </w:rPr>
      </w:pPr>
      <w:r w:rsidDel="00000000" w:rsidR="00000000" w:rsidRPr="00000000">
        <w:rPr>
          <w:rFonts w:ascii="Arial" w:cs="Arial" w:eastAsia="Arial" w:hAnsi="Arial"/>
          <w:color w:val="000001"/>
          <w:sz w:val="24"/>
          <w:szCs w:val="24"/>
          <w:highlight w:val="white"/>
          <w:rtl w:val="0"/>
        </w:rPr>
        <w:t xml:space="preserve"> Em síntese, demos início a nossa reunião com o questionamento da SME sobre a organização dos membros que fazem parte da nossa comissão da CPA.  Todos os presentes na reunião concordaram que os membros participantes estão de acordo com a resolução SME N° 14/2014 AIP, publicada no D.O.M do Município no dia 24 de outubro de 2014, p.5-8, que trata da organização de reuniões da CPA. Temas abordados na Reunião: Gestão Democrática; Escola democrática, participativa, construtiva e acolhedora; Planejamentos e  planos e projetos são construídos em conjunto dando flexibilidade para um trabalho de excelência; Uso dos banheiros pelas crianças de forma  a garantir que não haja desperdício de água, papel higiênico, sabonete líquido e papel toalha (sugeriu-se um projeto para a utilização dos banheiros); Está sendo realizado na unidade escolar a manutenção da escola, para que a mesma proporcione às crianças bem-estar e prevenção de acidentes.</w:t>
      </w:r>
      <w:r w:rsidDel="00000000" w:rsidR="00000000" w:rsidRPr="00000000">
        <w:rPr>
          <w:rtl w:val="0"/>
        </w:rPr>
      </w:r>
    </w:p>
    <w:p w:rsidR="00000000" w:rsidDel="00000000" w:rsidP="00000000" w:rsidRDefault="00000000" w:rsidRPr="00000000" w14:paraId="000002D9">
      <w:pPr>
        <w:widowControl w:val="1"/>
        <w:spacing w:after="170" w:line="360" w:lineRule="auto"/>
        <w:ind w:left="-2" w:hanging="2"/>
        <w:jc w:val="left"/>
        <w:rPr>
          <w:rFonts w:ascii="Arial" w:cs="Arial" w:eastAsia="Arial" w:hAnsi="Arial"/>
          <w:b w:val="1"/>
          <w:sz w:val="24"/>
          <w:szCs w:val="24"/>
          <w:highlight w:val="white"/>
        </w:rPr>
      </w:pPr>
      <w:r w:rsidDel="00000000" w:rsidR="00000000" w:rsidRPr="00000000">
        <w:rPr>
          <w:rFonts w:ascii="Arial" w:cs="Arial" w:eastAsia="Arial" w:hAnsi="Arial"/>
          <w:b w:val="1"/>
          <w:sz w:val="24"/>
          <w:szCs w:val="24"/>
          <w:highlight w:val="white"/>
          <w:rtl w:val="0"/>
        </w:rPr>
        <w:t xml:space="preserve">C.E  (Conselho de Escola)</w:t>
      </w:r>
    </w:p>
    <w:p w:rsidR="00000000" w:rsidDel="00000000" w:rsidP="00000000" w:rsidRDefault="00000000" w:rsidRPr="00000000" w14:paraId="000002DA">
      <w:pPr>
        <w:widowControl w:val="1"/>
        <w:spacing w:after="160" w:before="240" w:line="360" w:lineRule="auto"/>
        <w:jc w:val="both"/>
        <w:rPr>
          <w:rFonts w:ascii="Arial" w:cs="Arial" w:eastAsia="Arial" w:hAnsi="Arial"/>
          <w:color w:val="000001"/>
          <w:sz w:val="24"/>
          <w:szCs w:val="24"/>
          <w:highlight w:val="white"/>
        </w:rPr>
      </w:pPr>
      <w:r w:rsidDel="00000000" w:rsidR="00000000" w:rsidRPr="00000000">
        <w:rPr>
          <w:rFonts w:ascii="Arial" w:cs="Arial" w:eastAsia="Arial" w:hAnsi="Arial"/>
          <w:color w:val="000001"/>
          <w:sz w:val="24"/>
          <w:szCs w:val="24"/>
          <w:highlight w:val="white"/>
          <w:rtl w:val="0"/>
        </w:rPr>
        <w:t xml:space="preserve">No dia vinte e dois de setembro, aconteceu a segunda reunião ordinária do Conselho de escola já prevista no calendário escolar.</w:t>
      </w:r>
    </w:p>
    <w:p w:rsidR="00000000" w:rsidDel="00000000" w:rsidP="00000000" w:rsidRDefault="00000000" w:rsidRPr="00000000" w14:paraId="000002DB">
      <w:pPr>
        <w:widowControl w:val="1"/>
        <w:spacing w:after="160" w:before="240" w:line="360" w:lineRule="auto"/>
        <w:jc w:val="both"/>
        <w:rPr>
          <w:rFonts w:ascii="Arial" w:cs="Arial" w:eastAsia="Arial" w:hAnsi="Arial"/>
          <w:color w:val="000001"/>
          <w:sz w:val="24"/>
          <w:szCs w:val="24"/>
          <w:highlight w:val="white"/>
        </w:rPr>
      </w:pPr>
      <w:r w:rsidDel="00000000" w:rsidR="00000000" w:rsidRPr="00000000">
        <w:rPr>
          <w:rFonts w:ascii="Arial" w:cs="Arial" w:eastAsia="Arial" w:hAnsi="Arial"/>
          <w:color w:val="000001"/>
          <w:sz w:val="24"/>
          <w:szCs w:val="24"/>
          <w:highlight w:val="white"/>
          <w:rtl w:val="0"/>
        </w:rPr>
        <w:t xml:space="preserve"> Nessa reunião, foi abordado em forma de leitura, o novo Protocolo Sanitário para a retomada às aulas presenciais. Nesse sentido, foi avaliado os protocolos sanitários que estão sendo seguidos no retorno das atividades presenciais com as crianças e funcionários da escola. Foi comentado que o questionário de saúde (fixado no caderno de recados das crianças), não está sendo preenchido corretamente pelas famílias e assim, foi sugerido algumas propostas para realizar junto às famílias, tais como: vídeos, lembretes no grupo do whatsapp e abordagens nos horários de entrada e saída dos familiares que trazem seus filhos à escola. O retorno das crianças na escola, deu-se a partir do dia 30.07, logo que as professoras cumpriram suas férias e foi realizado via google meet, uma pesquisa com os familiares, a fim de saber o número de familiares que mandariam seus filhos à escola. A frequência presencial das crianças na escola, as mesmas preenchidas em planilhas e enviadas ao gabinete do secretário de educação e mediante a presença da criança na escola, a SME, solicitou às escolas, um Plano de retorno.</w:t>
      </w:r>
    </w:p>
    <w:p w:rsidR="00000000" w:rsidDel="00000000" w:rsidP="00000000" w:rsidRDefault="00000000" w:rsidRPr="00000000" w14:paraId="000002DC">
      <w:pPr>
        <w:widowControl w:val="1"/>
        <w:spacing w:after="160" w:before="240" w:line="360" w:lineRule="auto"/>
        <w:jc w:val="both"/>
        <w:rPr>
          <w:rFonts w:ascii="Arial" w:cs="Arial" w:eastAsia="Arial" w:hAnsi="Arial"/>
          <w:color w:val="000001"/>
          <w:sz w:val="24"/>
          <w:szCs w:val="24"/>
          <w:highlight w:val="white"/>
        </w:rPr>
      </w:pPr>
      <w:r w:rsidDel="00000000" w:rsidR="00000000" w:rsidRPr="00000000">
        <w:rPr>
          <w:rFonts w:ascii="Arial" w:cs="Arial" w:eastAsia="Arial" w:hAnsi="Arial"/>
          <w:color w:val="000001"/>
          <w:sz w:val="24"/>
          <w:szCs w:val="24"/>
          <w:highlight w:val="white"/>
          <w:rtl w:val="0"/>
        </w:rPr>
        <w:t xml:space="preserve">Com o objetivo de prevenir o contágio pelo Covid-19 e aumentar a segurança de todos no processo do retorno às atividades presenciais, a escola recebeu da SME, aventais descartáveis para todos os profissionais que atuam diretamente com as crianças e necessitam de contato físico para troca de fraldas, banho e entre outros e, para as crianças, a SME, enviou máscaras e álcool gel. </w:t>
      </w:r>
    </w:p>
    <w:p w:rsidR="00000000" w:rsidDel="00000000" w:rsidP="00000000" w:rsidRDefault="00000000" w:rsidRPr="00000000" w14:paraId="000002DD">
      <w:pPr>
        <w:widowControl w:val="1"/>
        <w:spacing w:after="160" w:before="240" w:line="360" w:lineRule="auto"/>
        <w:jc w:val="both"/>
        <w:rPr>
          <w:rFonts w:ascii="Arial" w:cs="Arial" w:eastAsia="Arial" w:hAnsi="Arial"/>
          <w:color w:val="000001"/>
          <w:sz w:val="24"/>
          <w:szCs w:val="24"/>
          <w:highlight w:val="white"/>
        </w:rPr>
      </w:pPr>
      <w:r w:rsidDel="00000000" w:rsidR="00000000" w:rsidRPr="00000000">
        <w:rPr>
          <w:rFonts w:ascii="Arial" w:cs="Arial" w:eastAsia="Arial" w:hAnsi="Arial"/>
          <w:color w:val="000001"/>
          <w:sz w:val="24"/>
          <w:szCs w:val="24"/>
          <w:highlight w:val="white"/>
          <w:rtl w:val="0"/>
        </w:rPr>
        <w:t xml:space="preserve">Nesse mês de setembro, realizou-se a inserção da relação de uniformes para as crianças (quantidade/numeração) para o próximo ano letivo e que o prazo para essa inserção, foi do dia 09 a 17/09.</w:t>
      </w:r>
    </w:p>
    <w:p w:rsidR="00000000" w:rsidDel="00000000" w:rsidP="00000000" w:rsidRDefault="00000000" w:rsidRPr="00000000" w14:paraId="000002DE">
      <w:pPr>
        <w:widowControl w:val="1"/>
        <w:spacing w:after="160" w:before="240" w:line="360" w:lineRule="auto"/>
        <w:jc w:val="both"/>
        <w:rPr>
          <w:rFonts w:ascii="Arial" w:cs="Arial" w:eastAsia="Arial" w:hAnsi="Arial"/>
          <w:color w:val="000001"/>
          <w:sz w:val="24"/>
          <w:szCs w:val="24"/>
          <w:highlight w:val="white"/>
        </w:rPr>
      </w:pPr>
      <w:r w:rsidDel="00000000" w:rsidR="00000000" w:rsidRPr="00000000">
        <w:rPr>
          <w:rFonts w:ascii="Arial" w:cs="Arial" w:eastAsia="Arial" w:hAnsi="Arial"/>
          <w:color w:val="000001"/>
          <w:sz w:val="24"/>
          <w:szCs w:val="24"/>
          <w:highlight w:val="white"/>
          <w:rtl w:val="0"/>
        </w:rPr>
        <w:t xml:space="preserve"> Sobre o recesso de 10 (dez) dias dos funcionários da nossa escola, está acontecendo em escala de revezamento, para que as equipes não saiam prejudicadas.</w:t>
      </w:r>
    </w:p>
    <w:p w:rsidR="00000000" w:rsidDel="00000000" w:rsidP="00000000" w:rsidRDefault="00000000" w:rsidRPr="00000000" w14:paraId="000002DF">
      <w:pPr>
        <w:widowControl w:val="1"/>
        <w:spacing w:after="160" w:before="240" w:line="360" w:lineRule="auto"/>
        <w:jc w:val="both"/>
        <w:rPr>
          <w:rFonts w:ascii="Arial" w:cs="Arial" w:eastAsia="Arial" w:hAnsi="Arial"/>
          <w:b w:val="1"/>
          <w:color w:val="4472c4"/>
          <w:sz w:val="24"/>
          <w:szCs w:val="24"/>
          <w:highlight w:val="white"/>
        </w:rPr>
      </w:pPr>
      <w:r w:rsidDel="00000000" w:rsidR="00000000" w:rsidRPr="00000000">
        <w:rPr>
          <w:rFonts w:ascii="Arial" w:cs="Arial" w:eastAsia="Arial" w:hAnsi="Arial"/>
          <w:color w:val="000001"/>
          <w:sz w:val="24"/>
          <w:szCs w:val="24"/>
          <w:highlight w:val="white"/>
          <w:rtl w:val="0"/>
        </w:rPr>
        <w:t xml:space="preserve">A diretora Raquel, mencionou aos membros conselheiros que está sendo criado, uma horta na escola, através de formações aos educadores, apoio e organização do Agrônomo do CATI Campinas, </w:t>
      </w:r>
      <w:r w:rsidDel="00000000" w:rsidR="00000000" w:rsidRPr="00000000">
        <w:rPr>
          <w:rFonts w:ascii="Arial" w:cs="Arial" w:eastAsia="Arial" w:hAnsi="Arial"/>
          <w:color w:val="000001"/>
          <w:sz w:val="24"/>
          <w:szCs w:val="24"/>
          <w:highlight w:val="white"/>
          <w:rtl w:val="0"/>
        </w:rPr>
        <w:t xml:space="preserve">Sr.</w:t>
      </w:r>
      <w:r w:rsidDel="00000000" w:rsidR="00000000" w:rsidRPr="00000000">
        <w:rPr>
          <w:rFonts w:ascii="Arial" w:cs="Arial" w:eastAsia="Arial" w:hAnsi="Arial"/>
          <w:color w:val="000001"/>
          <w:sz w:val="24"/>
          <w:szCs w:val="24"/>
          <w:highlight w:val="white"/>
          <w:rtl w:val="0"/>
        </w:rPr>
        <w:t xml:space="preserve"> Osmar Diz. Também, a horta está sendo realizada com a ajuda das crianças, as quais estão fazendo a divisão da horta, com garrafas Pets cheias de água colorida e plantando as mudas de hortaliças.</w:t>
      </w:r>
      <w:r w:rsidDel="00000000" w:rsidR="00000000" w:rsidRPr="00000000">
        <w:rPr>
          <w:rtl w:val="0"/>
        </w:rPr>
      </w:r>
    </w:p>
    <w:p w:rsidR="00000000" w:rsidDel="00000000" w:rsidP="00000000" w:rsidRDefault="00000000" w:rsidRPr="00000000" w14:paraId="000002E0">
      <w:pPr>
        <w:widowControl w:val="1"/>
        <w:spacing w:after="170" w:line="360" w:lineRule="auto"/>
        <w:ind w:left="-2" w:hanging="2"/>
        <w:jc w:val="center"/>
        <w:rPr>
          <w:rFonts w:ascii="Arial" w:cs="Arial" w:eastAsia="Arial" w:hAnsi="Arial"/>
          <w:b w:val="1"/>
          <w:sz w:val="24"/>
          <w:szCs w:val="24"/>
          <w:highlight w:val="white"/>
        </w:rPr>
      </w:pPr>
      <w:r w:rsidDel="00000000" w:rsidR="00000000" w:rsidRPr="00000000">
        <w:rPr>
          <w:rtl w:val="0"/>
        </w:rPr>
      </w:r>
    </w:p>
    <w:p w:rsidR="00000000" w:rsidDel="00000000" w:rsidP="00000000" w:rsidRDefault="00000000" w:rsidRPr="00000000" w14:paraId="000002E1">
      <w:pPr>
        <w:spacing w:after="170" w:line="360" w:lineRule="auto"/>
        <w:ind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 Acompanhamento do Calendário Escolar</w:t>
      </w:r>
    </w:p>
    <w:p w:rsidR="00000000" w:rsidDel="00000000" w:rsidP="00000000" w:rsidRDefault="00000000" w:rsidRPr="00000000" w14:paraId="000002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711"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O Calendário escolar foi elaborado dentro das normativas previstas na Resolução SME Nº 002, de 20 de Janeiro de 2021, a qual dispõe sobre a elaboração e organização do mesmo. Organizado em consonância com o Projeto Pedagógico da U.E e com a participação da Equipe educativa.</w:t>
      </w:r>
    </w:p>
    <w:p w:rsidR="00000000" w:rsidDel="00000000" w:rsidP="00000000" w:rsidRDefault="00000000" w:rsidRPr="00000000" w14:paraId="000002E3">
      <w:pPr>
        <w:spacing w:after="170" w:line="360" w:lineRule="auto"/>
        <w:ind w:hanging="2"/>
        <w:jc w:val="both"/>
        <w:rPr>
          <w:rFonts w:ascii="Arial" w:cs="Arial" w:eastAsia="Arial" w:hAnsi="Arial"/>
          <w:sz w:val="24"/>
          <w:szCs w:val="24"/>
        </w:rPr>
      </w:pPr>
      <w:r w:rsidDel="00000000" w:rsidR="00000000" w:rsidRPr="00000000">
        <w:rPr>
          <w:rtl w:val="0"/>
        </w:rPr>
      </w:r>
    </w:p>
    <w:tbl>
      <w:tblPr>
        <w:tblStyle w:val="Table16"/>
        <w:tblW w:w="9605.0" w:type="dxa"/>
        <w:jc w:val="left"/>
        <w:tblInd w:w="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20.0399800099947"/>
        <w:gridCol w:w="1920.8399966683323"/>
        <w:gridCol w:w="1920.8399966683323"/>
        <w:gridCol w:w="1921.6400133266698"/>
        <w:gridCol w:w="1921.6400133266698"/>
        <w:tblGridChange w:id="0">
          <w:tblGrid>
            <w:gridCol w:w="1920.0399800099947"/>
            <w:gridCol w:w="1920.8399966683323"/>
            <w:gridCol w:w="1920.8399966683323"/>
            <w:gridCol w:w="1921.6400133266698"/>
            <w:gridCol w:w="1921.6400133266698"/>
          </w:tblGrid>
        </w:tblGridChange>
      </w:tblGrid>
      <w:tr>
        <w:trPr>
          <w:cantSplit w:val="0"/>
          <w:tblHeader w:val="0"/>
        </w:trPr>
        <w:tc>
          <w:tcPr>
            <w:shd w:fill="bfbfbf" w:val="clear"/>
          </w:tcPr>
          <w:p w:rsidR="00000000" w:rsidDel="00000000" w:rsidP="00000000" w:rsidRDefault="00000000" w:rsidRPr="00000000" w14:paraId="000002E4">
            <w:pPr>
              <w:spacing w:after="170" w:line="360" w:lineRule="auto"/>
              <w:jc w:val="center"/>
              <w:rPr>
                <w:rFonts w:ascii="Arial" w:cs="Arial" w:eastAsia="Arial" w:hAnsi="Arial"/>
              </w:rPr>
            </w:pPr>
            <w:r w:rsidDel="00000000" w:rsidR="00000000" w:rsidRPr="00000000">
              <w:rPr>
                <w:rFonts w:ascii="Arial" w:cs="Arial" w:eastAsia="Arial" w:hAnsi="Arial"/>
                <w:rtl w:val="0"/>
              </w:rPr>
              <w:t xml:space="preserve">DIAS LETIVOS</w:t>
            </w:r>
          </w:p>
        </w:tc>
        <w:tc>
          <w:tcPr>
            <w:shd w:fill="bfbfbf" w:val="clear"/>
            <w:vAlign w:val="bottom"/>
          </w:tcPr>
          <w:p w:rsidR="00000000" w:rsidDel="00000000" w:rsidP="00000000" w:rsidRDefault="00000000" w:rsidRPr="00000000" w14:paraId="000002E5">
            <w:pPr>
              <w:spacing w:after="170" w:line="360" w:lineRule="auto"/>
              <w:jc w:val="center"/>
              <w:rPr>
                <w:rFonts w:ascii="Arial" w:cs="Arial" w:eastAsia="Arial" w:hAnsi="Arial"/>
              </w:rPr>
            </w:pPr>
            <w:r w:rsidDel="00000000" w:rsidR="00000000" w:rsidRPr="00000000">
              <w:rPr>
                <w:rFonts w:ascii="Arial" w:cs="Arial" w:eastAsia="Arial" w:hAnsi="Arial"/>
                <w:rtl w:val="0"/>
              </w:rPr>
              <w:t xml:space="preserve">JULHO</w:t>
            </w:r>
          </w:p>
        </w:tc>
        <w:tc>
          <w:tcPr>
            <w:shd w:fill="bfbfbf" w:val="clear"/>
            <w:vAlign w:val="bottom"/>
          </w:tcPr>
          <w:p w:rsidR="00000000" w:rsidDel="00000000" w:rsidP="00000000" w:rsidRDefault="00000000" w:rsidRPr="00000000" w14:paraId="000002E6">
            <w:pPr>
              <w:spacing w:after="170" w:line="360" w:lineRule="auto"/>
              <w:jc w:val="center"/>
              <w:rPr>
                <w:rFonts w:ascii="Arial" w:cs="Arial" w:eastAsia="Arial" w:hAnsi="Arial"/>
              </w:rPr>
            </w:pPr>
            <w:r w:rsidDel="00000000" w:rsidR="00000000" w:rsidRPr="00000000">
              <w:rPr>
                <w:rFonts w:ascii="Arial" w:cs="Arial" w:eastAsia="Arial" w:hAnsi="Arial"/>
                <w:rtl w:val="0"/>
              </w:rPr>
              <w:t xml:space="preserve">AGOSTO</w:t>
            </w:r>
          </w:p>
        </w:tc>
        <w:tc>
          <w:tcPr>
            <w:shd w:fill="bfbfbf" w:val="clear"/>
            <w:vAlign w:val="bottom"/>
          </w:tcPr>
          <w:p w:rsidR="00000000" w:rsidDel="00000000" w:rsidP="00000000" w:rsidRDefault="00000000" w:rsidRPr="00000000" w14:paraId="000002E7">
            <w:pPr>
              <w:spacing w:after="170" w:line="360" w:lineRule="auto"/>
              <w:jc w:val="center"/>
              <w:rPr>
                <w:rFonts w:ascii="Arial" w:cs="Arial" w:eastAsia="Arial" w:hAnsi="Arial"/>
              </w:rPr>
            </w:pPr>
            <w:r w:rsidDel="00000000" w:rsidR="00000000" w:rsidRPr="00000000">
              <w:rPr>
                <w:rFonts w:ascii="Arial" w:cs="Arial" w:eastAsia="Arial" w:hAnsi="Arial"/>
                <w:rtl w:val="0"/>
              </w:rPr>
              <w:t xml:space="preserve">SETEMBRO</w:t>
            </w:r>
          </w:p>
        </w:tc>
        <w:tc>
          <w:tcPr>
            <w:shd w:fill="bfbfbf" w:val="clear"/>
            <w:vAlign w:val="bottom"/>
          </w:tcPr>
          <w:p w:rsidR="00000000" w:rsidDel="00000000" w:rsidP="00000000" w:rsidRDefault="00000000" w:rsidRPr="00000000" w14:paraId="000002E8">
            <w:pPr>
              <w:spacing w:after="170" w:line="360" w:lineRule="auto"/>
              <w:jc w:val="center"/>
              <w:rPr>
                <w:rFonts w:ascii="Arial" w:cs="Arial" w:eastAsia="Arial" w:hAnsi="Arial"/>
              </w:rPr>
            </w:pPr>
            <w:r w:rsidDel="00000000" w:rsidR="00000000" w:rsidRPr="00000000">
              <w:rPr>
                <w:rFonts w:ascii="Arial" w:cs="Arial" w:eastAsia="Arial" w:hAnsi="Arial"/>
                <w:rtl w:val="0"/>
              </w:rPr>
              <w:t xml:space="preserve">OUTUBRO</w:t>
            </w:r>
          </w:p>
        </w:tc>
      </w:tr>
      <w:tr>
        <w:trPr>
          <w:cantSplit w:val="0"/>
          <w:tblHeader w:val="0"/>
        </w:trPr>
        <w:tc>
          <w:tcPr/>
          <w:p w:rsidR="00000000" w:rsidDel="00000000" w:rsidP="00000000" w:rsidRDefault="00000000" w:rsidRPr="00000000" w14:paraId="000002E9">
            <w:pPr>
              <w:spacing w:after="170" w:line="360" w:lineRule="auto"/>
              <w:jc w:val="center"/>
              <w:rPr>
                <w:rFonts w:ascii="Arial" w:cs="Arial" w:eastAsia="Arial" w:hAnsi="Arial"/>
              </w:rPr>
            </w:pPr>
            <w:r w:rsidDel="00000000" w:rsidR="00000000" w:rsidRPr="00000000">
              <w:rPr>
                <w:rFonts w:ascii="Arial" w:cs="Arial" w:eastAsia="Arial" w:hAnsi="Arial"/>
                <w:rtl w:val="0"/>
              </w:rPr>
              <w:t xml:space="preserve">PREVISTOS</w:t>
            </w:r>
          </w:p>
        </w:tc>
        <w:tc>
          <w:tcPr/>
          <w:p w:rsidR="00000000" w:rsidDel="00000000" w:rsidP="00000000" w:rsidRDefault="00000000" w:rsidRPr="00000000" w14:paraId="000002EA">
            <w:pPr>
              <w:spacing w:after="170" w:line="360" w:lineRule="auto"/>
              <w:jc w:val="center"/>
              <w:rPr>
                <w:rFonts w:ascii="Arial" w:cs="Arial" w:eastAsia="Arial" w:hAnsi="Arial"/>
              </w:rPr>
            </w:pPr>
            <w:r w:rsidDel="00000000" w:rsidR="00000000" w:rsidRPr="00000000">
              <w:rPr>
                <w:rFonts w:ascii="Arial" w:cs="Arial" w:eastAsia="Arial" w:hAnsi="Arial"/>
                <w:rtl w:val="0"/>
              </w:rPr>
              <w:t xml:space="preserve">01</w:t>
            </w:r>
          </w:p>
        </w:tc>
        <w:tc>
          <w:tcPr/>
          <w:p w:rsidR="00000000" w:rsidDel="00000000" w:rsidP="00000000" w:rsidRDefault="00000000" w:rsidRPr="00000000" w14:paraId="000002EB">
            <w:pPr>
              <w:spacing w:after="170" w:line="360" w:lineRule="auto"/>
              <w:jc w:val="center"/>
              <w:rPr>
                <w:rFonts w:ascii="Arial" w:cs="Arial" w:eastAsia="Arial" w:hAnsi="Arial"/>
              </w:rPr>
            </w:pPr>
            <w:r w:rsidDel="00000000" w:rsidR="00000000" w:rsidRPr="00000000">
              <w:rPr>
                <w:rFonts w:ascii="Arial" w:cs="Arial" w:eastAsia="Arial" w:hAnsi="Arial"/>
                <w:rtl w:val="0"/>
              </w:rPr>
              <w:t xml:space="preserve">22</w:t>
            </w:r>
          </w:p>
        </w:tc>
        <w:tc>
          <w:tcPr/>
          <w:p w:rsidR="00000000" w:rsidDel="00000000" w:rsidP="00000000" w:rsidRDefault="00000000" w:rsidRPr="00000000" w14:paraId="000002EC">
            <w:pPr>
              <w:spacing w:after="170" w:line="360" w:lineRule="auto"/>
              <w:jc w:val="center"/>
              <w:rPr>
                <w:rFonts w:ascii="Arial" w:cs="Arial" w:eastAsia="Arial" w:hAnsi="Arial"/>
              </w:rPr>
            </w:pPr>
            <w:r w:rsidDel="00000000" w:rsidR="00000000" w:rsidRPr="00000000">
              <w:rPr>
                <w:rFonts w:ascii="Arial" w:cs="Arial" w:eastAsia="Arial" w:hAnsi="Arial"/>
                <w:rtl w:val="0"/>
              </w:rPr>
              <w:t xml:space="preserve">21</w:t>
            </w:r>
          </w:p>
        </w:tc>
        <w:tc>
          <w:tcPr/>
          <w:p w:rsidR="00000000" w:rsidDel="00000000" w:rsidP="00000000" w:rsidRDefault="00000000" w:rsidRPr="00000000" w14:paraId="000002ED">
            <w:pPr>
              <w:spacing w:after="170" w:line="360" w:lineRule="auto"/>
              <w:jc w:val="center"/>
              <w:rPr>
                <w:rFonts w:ascii="Arial" w:cs="Arial" w:eastAsia="Arial" w:hAnsi="Arial"/>
              </w:rPr>
            </w:pPr>
            <w:r w:rsidDel="00000000" w:rsidR="00000000" w:rsidRPr="00000000">
              <w:rPr>
                <w:rtl w:val="0"/>
              </w:rPr>
            </w:r>
          </w:p>
        </w:tc>
      </w:tr>
      <w:tr>
        <w:trPr>
          <w:cantSplit w:val="0"/>
          <w:tblHeader w:val="0"/>
        </w:trPr>
        <w:tc>
          <w:tcPr/>
          <w:p w:rsidR="00000000" w:rsidDel="00000000" w:rsidP="00000000" w:rsidRDefault="00000000" w:rsidRPr="00000000" w14:paraId="000002EE">
            <w:pPr>
              <w:spacing w:after="170" w:line="360" w:lineRule="auto"/>
              <w:jc w:val="center"/>
              <w:rPr>
                <w:rFonts w:ascii="Arial" w:cs="Arial" w:eastAsia="Arial" w:hAnsi="Arial"/>
              </w:rPr>
            </w:pPr>
            <w:r w:rsidDel="00000000" w:rsidR="00000000" w:rsidRPr="00000000">
              <w:rPr>
                <w:rFonts w:ascii="Arial" w:cs="Arial" w:eastAsia="Arial" w:hAnsi="Arial"/>
                <w:rtl w:val="0"/>
              </w:rPr>
              <w:t xml:space="preserve">CUMPRIDOS</w:t>
            </w:r>
          </w:p>
        </w:tc>
        <w:tc>
          <w:tcPr/>
          <w:p w:rsidR="00000000" w:rsidDel="00000000" w:rsidP="00000000" w:rsidRDefault="00000000" w:rsidRPr="00000000" w14:paraId="000002EF">
            <w:pPr>
              <w:spacing w:after="170" w:line="360" w:lineRule="auto"/>
              <w:jc w:val="center"/>
              <w:rPr>
                <w:rFonts w:ascii="Arial" w:cs="Arial" w:eastAsia="Arial" w:hAnsi="Arial"/>
              </w:rPr>
            </w:pPr>
            <w:r w:rsidDel="00000000" w:rsidR="00000000" w:rsidRPr="00000000">
              <w:rPr>
                <w:rFonts w:ascii="Arial" w:cs="Arial" w:eastAsia="Arial" w:hAnsi="Arial"/>
                <w:rtl w:val="0"/>
              </w:rPr>
              <w:t xml:space="preserve">01</w:t>
            </w:r>
          </w:p>
        </w:tc>
        <w:tc>
          <w:tcPr/>
          <w:p w:rsidR="00000000" w:rsidDel="00000000" w:rsidP="00000000" w:rsidRDefault="00000000" w:rsidRPr="00000000" w14:paraId="000002F0">
            <w:pPr>
              <w:spacing w:after="170" w:line="360" w:lineRule="auto"/>
              <w:jc w:val="center"/>
              <w:rPr>
                <w:rFonts w:ascii="Arial" w:cs="Arial" w:eastAsia="Arial" w:hAnsi="Arial"/>
              </w:rPr>
            </w:pPr>
            <w:r w:rsidDel="00000000" w:rsidR="00000000" w:rsidRPr="00000000">
              <w:rPr>
                <w:rFonts w:ascii="Arial" w:cs="Arial" w:eastAsia="Arial" w:hAnsi="Arial"/>
                <w:rtl w:val="0"/>
              </w:rPr>
              <w:t xml:space="preserve">22</w:t>
            </w:r>
          </w:p>
        </w:tc>
        <w:tc>
          <w:tcPr/>
          <w:p w:rsidR="00000000" w:rsidDel="00000000" w:rsidP="00000000" w:rsidRDefault="00000000" w:rsidRPr="00000000" w14:paraId="000002F1">
            <w:pPr>
              <w:spacing w:after="170" w:line="360" w:lineRule="auto"/>
              <w:jc w:val="center"/>
              <w:rPr>
                <w:rFonts w:ascii="Arial" w:cs="Arial" w:eastAsia="Arial" w:hAnsi="Arial"/>
              </w:rPr>
            </w:pPr>
            <w:r w:rsidDel="00000000" w:rsidR="00000000" w:rsidRPr="00000000">
              <w:rPr>
                <w:rFonts w:ascii="Arial" w:cs="Arial" w:eastAsia="Arial" w:hAnsi="Arial"/>
                <w:rtl w:val="0"/>
              </w:rPr>
              <w:t xml:space="preserve">21</w:t>
            </w:r>
          </w:p>
        </w:tc>
        <w:tc>
          <w:tcPr/>
          <w:p w:rsidR="00000000" w:rsidDel="00000000" w:rsidP="00000000" w:rsidRDefault="00000000" w:rsidRPr="00000000" w14:paraId="000002F2">
            <w:pPr>
              <w:spacing w:after="170" w:line="360" w:lineRule="auto"/>
              <w:jc w:val="center"/>
              <w:rPr>
                <w:rFonts w:ascii="Arial" w:cs="Arial" w:eastAsia="Arial" w:hAnsi="Arial"/>
              </w:rPr>
            </w:pPr>
            <w:r w:rsidDel="00000000" w:rsidR="00000000" w:rsidRPr="00000000">
              <w:rPr>
                <w:rtl w:val="0"/>
              </w:rPr>
            </w:r>
          </w:p>
        </w:tc>
      </w:tr>
    </w:tbl>
    <w:p w:rsidR="00000000" w:rsidDel="00000000" w:rsidP="00000000" w:rsidRDefault="00000000" w:rsidRPr="00000000" w14:paraId="000002F3">
      <w:pPr>
        <w:spacing w:after="170" w:line="360" w:lineRule="auto"/>
        <w:ind w:hanging="2"/>
        <w:jc w:val="both"/>
        <w:rPr>
          <w:sz w:val="24"/>
          <w:szCs w:val="24"/>
        </w:rPr>
      </w:pPr>
      <w:r w:rsidDel="00000000" w:rsidR="00000000" w:rsidRPr="00000000">
        <w:rPr>
          <w:rtl w:val="0"/>
        </w:rPr>
      </w:r>
    </w:p>
    <w:p w:rsidR="00000000" w:rsidDel="00000000" w:rsidP="00000000" w:rsidRDefault="00000000" w:rsidRPr="00000000" w14:paraId="000002F4">
      <w:pPr>
        <w:spacing w:after="170" w:line="360" w:lineRule="auto"/>
        <w:ind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5) Necessidade de reposição de equipamentos:</w:t>
      </w:r>
    </w:p>
    <w:tbl>
      <w:tblPr>
        <w:tblStyle w:val="Table17"/>
        <w:tblW w:w="10343.0" w:type="dxa"/>
        <w:jc w:val="left"/>
        <w:tblInd w:w="0.0" w:type="dxa"/>
        <w:tblLayout w:type="fixed"/>
        <w:tblLook w:val="0400"/>
      </w:tblPr>
      <w:tblGrid>
        <w:gridCol w:w="3337"/>
        <w:gridCol w:w="3087"/>
        <w:gridCol w:w="3919"/>
        <w:tblGridChange w:id="0">
          <w:tblGrid>
            <w:gridCol w:w="3337"/>
            <w:gridCol w:w="3087"/>
            <w:gridCol w:w="3919"/>
          </w:tblGrid>
        </w:tblGridChange>
      </w:tblGrid>
      <w:tr>
        <w:trPr>
          <w:cantSplit w:val="0"/>
          <w:trHeight w:val="567" w:hRule="atLeast"/>
          <w:tblHeader w:val="0"/>
        </w:trPr>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2F5">
            <w:pPr>
              <w:ind w:hanging="2"/>
              <w:jc w:val="center"/>
              <w:rPr>
                <w:rFonts w:ascii="Arial" w:cs="Arial" w:eastAsia="Arial" w:hAnsi="Arial"/>
              </w:rPr>
            </w:pPr>
            <w:r w:rsidDel="00000000" w:rsidR="00000000" w:rsidRPr="00000000">
              <w:rPr>
                <w:rFonts w:ascii="Arial" w:cs="Arial" w:eastAsia="Arial" w:hAnsi="Arial"/>
                <w:color w:val="000000"/>
                <w:rtl w:val="0"/>
              </w:rPr>
              <w:t xml:space="preserve">Equipamento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2F6">
            <w:pPr>
              <w:ind w:hanging="2"/>
              <w:jc w:val="center"/>
              <w:rPr>
                <w:rFonts w:ascii="Arial" w:cs="Arial" w:eastAsia="Arial" w:hAnsi="Arial"/>
              </w:rPr>
            </w:pPr>
            <w:r w:rsidDel="00000000" w:rsidR="00000000" w:rsidRPr="00000000">
              <w:rPr>
                <w:rFonts w:ascii="Arial" w:cs="Arial" w:eastAsia="Arial" w:hAnsi="Arial"/>
                <w:color w:val="000000"/>
                <w:rtl w:val="0"/>
              </w:rPr>
              <w:t xml:space="preserve">Quantidade Solicitada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2F7">
            <w:pPr>
              <w:ind w:hanging="2"/>
              <w:jc w:val="center"/>
              <w:rPr>
                <w:rFonts w:ascii="Arial" w:cs="Arial" w:eastAsia="Arial" w:hAnsi="Arial"/>
              </w:rPr>
            </w:pPr>
            <w:r w:rsidDel="00000000" w:rsidR="00000000" w:rsidRPr="00000000">
              <w:rPr>
                <w:rFonts w:ascii="Arial" w:cs="Arial" w:eastAsia="Arial" w:hAnsi="Arial"/>
                <w:color w:val="000000"/>
                <w:rtl w:val="0"/>
              </w:rPr>
              <w:t xml:space="preserve">Obs.</w:t>
            </w:r>
            <w:r w:rsidDel="00000000" w:rsidR="00000000" w:rsidRPr="00000000">
              <w:rPr>
                <w:rtl w:val="0"/>
              </w:rPr>
            </w:r>
          </w:p>
        </w:tc>
      </w:tr>
      <w:tr>
        <w:trPr>
          <w:cantSplit w:val="0"/>
          <w:trHeight w:val="56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2F8">
            <w:pPr>
              <w:ind w:hanging="2"/>
              <w:jc w:val="center"/>
              <w:rPr>
                <w:rFonts w:ascii="Arial" w:cs="Arial" w:eastAsia="Arial" w:hAnsi="Arial"/>
              </w:rPr>
            </w:pPr>
            <w:r w:rsidDel="00000000" w:rsidR="00000000" w:rsidRPr="00000000">
              <w:rPr>
                <w:rFonts w:ascii="Arial" w:cs="Arial" w:eastAsia="Arial" w:hAnsi="Arial"/>
                <w:rtl w:val="0"/>
              </w:rPr>
              <w:t xml:space="preserve">Máquina de lavar louça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2F9">
            <w:pPr>
              <w:ind w:hanging="2"/>
              <w:jc w:val="center"/>
              <w:rPr>
                <w:rFonts w:ascii="Arial" w:cs="Arial" w:eastAsia="Arial" w:hAnsi="Arial"/>
              </w:rPr>
            </w:pPr>
            <w:r w:rsidDel="00000000" w:rsidR="00000000" w:rsidRPr="00000000">
              <w:rPr>
                <w:rFonts w:ascii="Arial" w:cs="Arial" w:eastAsia="Arial" w:hAnsi="Arial"/>
                <w:rtl w:val="0"/>
              </w:rPr>
              <w:t xml:space="preserve">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2FA">
            <w:pPr>
              <w:ind w:hanging="2"/>
              <w:jc w:val="center"/>
              <w:rPr>
                <w:rFonts w:ascii="Arial" w:cs="Arial" w:eastAsia="Arial" w:hAnsi="Arial"/>
              </w:rPr>
            </w:pPr>
            <w:r w:rsidDel="00000000" w:rsidR="00000000" w:rsidRPr="00000000">
              <w:rPr>
                <w:rFonts w:ascii="Arial" w:cs="Arial" w:eastAsia="Arial" w:hAnsi="Arial"/>
                <w:rtl w:val="0"/>
              </w:rPr>
              <w:t xml:space="preserve">Redução do gasto de água.</w:t>
            </w:r>
          </w:p>
        </w:tc>
      </w:tr>
      <w:tr>
        <w:trPr>
          <w:cantSplit w:val="0"/>
          <w:trHeight w:val="56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2FB">
            <w:pPr>
              <w:ind w:hanging="2"/>
              <w:jc w:val="center"/>
              <w:rPr>
                <w:rFonts w:ascii="Arial" w:cs="Arial" w:eastAsia="Arial" w:hAnsi="Arial"/>
              </w:rPr>
            </w:pPr>
            <w:r w:rsidDel="00000000" w:rsidR="00000000" w:rsidRPr="00000000">
              <w:rPr>
                <w:rFonts w:ascii="Arial" w:cs="Arial" w:eastAsia="Arial" w:hAnsi="Arial"/>
                <w:rtl w:val="0"/>
              </w:rPr>
              <w:t xml:space="preserve">Caixa D’água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2FC">
            <w:pPr>
              <w:ind w:hanging="2"/>
              <w:jc w:val="center"/>
              <w:rPr>
                <w:rFonts w:ascii="Arial" w:cs="Arial" w:eastAsia="Arial" w:hAnsi="Arial"/>
              </w:rPr>
            </w:pPr>
            <w:r w:rsidDel="00000000" w:rsidR="00000000" w:rsidRPr="00000000">
              <w:rPr>
                <w:rFonts w:ascii="Arial" w:cs="Arial" w:eastAsia="Arial" w:hAnsi="Arial"/>
                <w:rtl w:val="0"/>
              </w:rPr>
              <w:t xml:space="preserve">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2FD">
            <w:pPr>
              <w:ind w:hanging="2"/>
              <w:jc w:val="center"/>
              <w:rPr>
                <w:rFonts w:ascii="Arial" w:cs="Arial" w:eastAsia="Arial" w:hAnsi="Arial"/>
              </w:rPr>
            </w:pPr>
            <w:r w:rsidDel="00000000" w:rsidR="00000000" w:rsidRPr="00000000">
              <w:rPr>
                <w:rFonts w:ascii="Arial" w:cs="Arial" w:eastAsia="Arial" w:hAnsi="Arial"/>
                <w:rtl w:val="0"/>
              </w:rPr>
              <w:t xml:space="preserve">Colocação da caixa D’água em ambiente externo , numa base alta</w:t>
            </w:r>
          </w:p>
        </w:tc>
      </w:tr>
      <w:tr>
        <w:trPr>
          <w:cantSplit w:val="0"/>
          <w:trHeight w:val="56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2FE">
            <w:pPr>
              <w:ind w:hanging="2"/>
              <w:jc w:val="center"/>
              <w:rPr>
                <w:rFonts w:ascii="Arial" w:cs="Arial" w:eastAsia="Arial" w:hAnsi="Arial"/>
              </w:rPr>
            </w:pPr>
            <w:r w:rsidDel="00000000" w:rsidR="00000000" w:rsidRPr="00000000">
              <w:rPr>
                <w:rFonts w:ascii="Arial" w:cs="Arial" w:eastAsia="Arial" w:hAnsi="Arial"/>
                <w:rtl w:val="0"/>
              </w:rPr>
              <w:t xml:space="preserve">Holofote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2FF">
            <w:pPr>
              <w:ind w:hanging="2"/>
              <w:jc w:val="center"/>
              <w:rPr>
                <w:rFonts w:ascii="Arial" w:cs="Arial" w:eastAsia="Arial" w:hAnsi="Arial"/>
              </w:rPr>
            </w:pPr>
            <w:r w:rsidDel="00000000" w:rsidR="00000000" w:rsidRPr="00000000">
              <w:rPr>
                <w:rFonts w:ascii="Arial" w:cs="Arial" w:eastAsia="Arial" w:hAnsi="Arial"/>
                <w:rtl w:val="0"/>
              </w:rPr>
              <w:t xml:space="preserve">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300">
            <w:pPr>
              <w:ind w:hanging="2"/>
              <w:jc w:val="center"/>
              <w:rPr>
                <w:rFonts w:ascii="Arial" w:cs="Arial" w:eastAsia="Arial" w:hAnsi="Arial"/>
              </w:rPr>
            </w:pPr>
            <w:r w:rsidDel="00000000" w:rsidR="00000000" w:rsidRPr="00000000">
              <w:rPr>
                <w:rFonts w:ascii="Arial" w:cs="Arial" w:eastAsia="Arial" w:hAnsi="Arial"/>
                <w:rtl w:val="0"/>
              </w:rPr>
              <w:t xml:space="preserve">Necessidade de Iluminação na área lateral da escola</w:t>
            </w:r>
          </w:p>
        </w:tc>
      </w:tr>
    </w:tbl>
    <w:p w:rsidR="00000000" w:rsidDel="00000000" w:rsidP="00000000" w:rsidRDefault="00000000" w:rsidRPr="00000000" w14:paraId="00000301">
      <w:pPr>
        <w:spacing w:after="170" w:before="240" w:line="360" w:lineRule="auto"/>
        <w:ind w:hanging="2"/>
        <w:rPr>
          <w:rFonts w:ascii="Arial" w:cs="Arial" w:eastAsia="Arial" w:hAnsi="Arial"/>
          <w:sz w:val="24"/>
          <w:szCs w:val="24"/>
        </w:rPr>
      </w:pPr>
      <w:r w:rsidDel="00000000" w:rsidR="00000000" w:rsidRPr="00000000">
        <w:rPr>
          <w:rFonts w:ascii="Arial" w:cs="Arial" w:eastAsia="Arial" w:hAnsi="Arial"/>
          <w:sz w:val="24"/>
          <w:szCs w:val="24"/>
          <w:rtl w:val="0"/>
        </w:rPr>
        <w:t xml:space="preserve">6) Estrutura física predial:</w:t>
      </w:r>
    </w:p>
    <w:p w:rsidR="00000000" w:rsidDel="00000000" w:rsidP="00000000" w:rsidRDefault="00000000" w:rsidRPr="00000000" w14:paraId="00000302">
      <w:pPr>
        <w:spacing w:after="170" w:before="240" w:line="360" w:lineRule="auto"/>
        <w:ind w:hanging="2"/>
        <w:jc w:val="center"/>
        <w:rPr>
          <w:sz w:val="24"/>
          <w:szCs w:val="24"/>
        </w:rPr>
      </w:pPr>
      <w:r w:rsidDel="00000000" w:rsidR="00000000" w:rsidRPr="00000000">
        <w:rPr>
          <w:sz w:val="24"/>
          <w:szCs w:val="24"/>
        </w:rPr>
        <w:drawing>
          <wp:inline distB="0" distT="0" distL="0" distR="0">
            <wp:extent cx="5791200" cy="7807571"/>
            <wp:effectExtent b="0" l="0" r="0" t="0"/>
            <wp:docPr id="154" name="image17.jpg"/>
            <a:graphic>
              <a:graphicData uri="http://schemas.openxmlformats.org/drawingml/2006/picture">
                <pic:pic>
                  <pic:nvPicPr>
                    <pic:cNvPr id="0" name="image17.jpg"/>
                    <pic:cNvPicPr preferRelativeResize="0"/>
                  </pic:nvPicPr>
                  <pic:blipFill>
                    <a:blip r:embed="rId42"/>
                    <a:srcRect b="0" l="0" r="0" t="0"/>
                    <a:stretch>
                      <a:fillRect/>
                    </a:stretch>
                  </pic:blipFill>
                  <pic:spPr>
                    <a:xfrm>
                      <a:off x="0" y="0"/>
                      <a:ext cx="5791200" cy="7807571"/>
                    </a:xfrm>
                    <a:prstGeom prst="rect"/>
                    <a:ln/>
                  </pic:spPr>
                </pic:pic>
              </a:graphicData>
            </a:graphic>
          </wp:inline>
        </w:drawing>
      </w:r>
      <w:r w:rsidDel="00000000" w:rsidR="00000000" w:rsidRPr="00000000">
        <w:rPr>
          <w:rtl w:val="0"/>
        </w:rPr>
      </w:r>
    </w:p>
    <w:p w:rsidR="00000000" w:rsidDel="00000000" w:rsidP="00000000" w:rsidRDefault="00000000" w:rsidRPr="00000000" w14:paraId="00000303">
      <w:pPr>
        <w:spacing w:after="170" w:line="360" w:lineRule="auto"/>
        <w:ind w:hanging="2"/>
        <w:jc w:val="cente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5765254" cy="6463299"/>
            <wp:effectExtent b="0" l="0" r="0" t="0"/>
            <wp:docPr id="155" name="image25.jpg"/>
            <a:graphic>
              <a:graphicData uri="http://schemas.openxmlformats.org/drawingml/2006/picture">
                <pic:pic>
                  <pic:nvPicPr>
                    <pic:cNvPr id="0" name="image25.jpg"/>
                    <pic:cNvPicPr preferRelativeResize="0"/>
                  </pic:nvPicPr>
                  <pic:blipFill>
                    <a:blip r:embed="rId43"/>
                    <a:srcRect b="0" l="0" r="0" t="0"/>
                    <a:stretch>
                      <a:fillRect/>
                    </a:stretch>
                  </pic:blipFill>
                  <pic:spPr>
                    <a:xfrm>
                      <a:off x="0" y="0"/>
                      <a:ext cx="5765254" cy="6463299"/>
                    </a:xfrm>
                    <a:prstGeom prst="rect"/>
                    <a:ln/>
                  </pic:spPr>
                </pic:pic>
              </a:graphicData>
            </a:graphic>
          </wp:inline>
        </w:drawing>
      </w:r>
      <w:r w:rsidDel="00000000" w:rsidR="00000000" w:rsidRPr="00000000">
        <w:rPr>
          <w:rtl w:val="0"/>
        </w:rPr>
      </w:r>
    </w:p>
    <w:p w:rsidR="00000000" w:rsidDel="00000000" w:rsidP="00000000" w:rsidRDefault="00000000" w:rsidRPr="00000000" w14:paraId="00000304">
      <w:pPr>
        <w:spacing w:after="170" w:line="360" w:lineRule="auto"/>
        <w:ind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7) Alimentação:</w:t>
      </w:r>
    </w:p>
    <w:p w:rsidR="00000000" w:rsidDel="00000000" w:rsidP="00000000" w:rsidRDefault="00000000" w:rsidRPr="00000000" w14:paraId="00000305">
      <w:pPr>
        <w:spacing w:after="170" w:line="360" w:lineRule="auto"/>
        <w:ind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 </w:t>
      </w:r>
      <w:r w:rsidDel="00000000" w:rsidR="00000000" w:rsidRPr="00000000">
        <w:rPr>
          <w:rFonts w:ascii="Arial" w:cs="Arial" w:eastAsia="Arial" w:hAnsi="Arial"/>
          <w:sz w:val="24"/>
          <w:szCs w:val="24"/>
          <w:rtl w:val="0"/>
        </w:rPr>
        <w:t xml:space="preserve">Informar o tipo</w:t>
      </w:r>
      <w:r w:rsidDel="00000000" w:rsidR="00000000" w:rsidRPr="00000000">
        <w:rPr>
          <w:rFonts w:ascii="Arial" w:cs="Arial" w:eastAsia="Arial" w:hAnsi="Arial"/>
          <w:color w:val="000000"/>
          <w:sz w:val="24"/>
          <w:szCs w:val="24"/>
          <w:rtl w:val="0"/>
        </w:rPr>
        <w:t xml:space="preserve"> de Cardápio: EI Pré – Esc. Complementar 1</w:t>
      </w:r>
    </w:p>
    <w:p w:rsidR="00000000" w:rsidDel="00000000" w:rsidP="00000000" w:rsidRDefault="00000000" w:rsidRPr="00000000" w14:paraId="00000306">
      <w:pPr>
        <w:spacing w:after="170" w:line="360" w:lineRule="auto"/>
        <w:ind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 Total de Refeições Servidas/Mês </w:t>
      </w:r>
    </w:p>
    <w:tbl>
      <w:tblPr>
        <w:tblStyle w:val="Table18"/>
        <w:tblW w:w="9628.056179775282" w:type="dxa"/>
        <w:jc w:val="left"/>
        <w:tblInd w:w="0.0" w:type="dxa"/>
        <w:tblLayout w:type="fixed"/>
        <w:tblLook w:val="0400"/>
      </w:tblPr>
      <w:tblGrid>
        <w:gridCol w:w="1603.056179775281"/>
        <w:gridCol w:w="1500"/>
        <w:gridCol w:w="1665"/>
        <w:gridCol w:w="1605"/>
        <w:gridCol w:w="1785"/>
        <w:gridCol w:w="1470"/>
        <w:tblGridChange w:id="0">
          <w:tblGrid>
            <w:gridCol w:w="1603.056179775281"/>
            <w:gridCol w:w="1500"/>
            <w:gridCol w:w="1665"/>
            <w:gridCol w:w="1605"/>
            <w:gridCol w:w="1785"/>
            <w:gridCol w:w="147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307">
            <w:pPr>
              <w:ind w:hanging="2"/>
              <w:jc w:val="center"/>
              <w:rPr>
                <w:rFonts w:ascii="Arial" w:cs="Arial" w:eastAsia="Arial" w:hAnsi="Arial"/>
              </w:rPr>
            </w:pPr>
            <w:r w:rsidDel="00000000" w:rsidR="00000000" w:rsidRPr="00000000">
              <w:rPr>
                <w:rFonts w:ascii="Arial" w:cs="Arial" w:eastAsia="Arial" w:hAnsi="Arial"/>
                <w:color w:val="000000"/>
                <w:rtl w:val="0"/>
              </w:rPr>
              <w:t xml:space="preserve">Agrupamento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308">
            <w:pPr>
              <w:ind w:hanging="2"/>
              <w:jc w:val="center"/>
              <w:rPr>
                <w:rFonts w:ascii="Arial" w:cs="Arial" w:eastAsia="Arial" w:hAnsi="Arial"/>
              </w:rPr>
            </w:pPr>
            <w:r w:rsidDel="00000000" w:rsidR="00000000" w:rsidRPr="00000000">
              <w:rPr>
                <w:rFonts w:ascii="Arial" w:cs="Arial" w:eastAsia="Arial" w:hAnsi="Arial"/>
                <w:color w:val="000000"/>
                <w:rtl w:val="0"/>
              </w:rPr>
              <w:t xml:space="preserve">Total de Refeições Servidas</w:t>
            </w:r>
            <w:r w:rsidDel="00000000" w:rsidR="00000000" w:rsidRPr="00000000">
              <w:rPr>
                <w:rtl w:val="0"/>
              </w:rPr>
            </w:r>
          </w:p>
          <w:p w:rsidR="00000000" w:rsidDel="00000000" w:rsidP="00000000" w:rsidRDefault="00000000" w:rsidRPr="00000000" w14:paraId="00000309">
            <w:pPr>
              <w:ind w:hanging="2"/>
              <w:jc w:val="center"/>
              <w:rPr>
                <w:rFonts w:ascii="Arial" w:cs="Arial" w:eastAsia="Arial" w:hAnsi="Arial"/>
              </w:rPr>
            </w:pPr>
            <w:r w:rsidDel="00000000" w:rsidR="00000000" w:rsidRPr="00000000">
              <w:rPr>
                <w:rFonts w:ascii="Arial" w:cs="Arial" w:eastAsia="Arial" w:hAnsi="Arial"/>
                <w:rtl w:val="0"/>
              </w:rPr>
              <w:t xml:space="preserve">JULHO</w:t>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30A">
            <w:pPr>
              <w:ind w:hanging="2"/>
              <w:jc w:val="center"/>
              <w:rPr>
                <w:rFonts w:ascii="Arial" w:cs="Arial" w:eastAsia="Arial" w:hAnsi="Arial"/>
              </w:rPr>
            </w:pPr>
            <w:r w:rsidDel="00000000" w:rsidR="00000000" w:rsidRPr="00000000">
              <w:rPr>
                <w:rFonts w:ascii="Arial" w:cs="Arial" w:eastAsia="Arial" w:hAnsi="Arial"/>
                <w:color w:val="000000"/>
                <w:rtl w:val="0"/>
              </w:rPr>
              <w:t xml:space="preserve">Total de Refeições Servidas</w:t>
            </w:r>
            <w:r w:rsidDel="00000000" w:rsidR="00000000" w:rsidRPr="00000000">
              <w:rPr>
                <w:rtl w:val="0"/>
              </w:rPr>
            </w:r>
          </w:p>
          <w:p w:rsidR="00000000" w:rsidDel="00000000" w:rsidP="00000000" w:rsidRDefault="00000000" w:rsidRPr="00000000" w14:paraId="0000030B">
            <w:pPr>
              <w:ind w:hanging="2"/>
              <w:jc w:val="center"/>
              <w:rPr>
                <w:rFonts w:ascii="Arial" w:cs="Arial" w:eastAsia="Arial" w:hAnsi="Arial"/>
              </w:rPr>
            </w:pPr>
            <w:r w:rsidDel="00000000" w:rsidR="00000000" w:rsidRPr="00000000">
              <w:rPr>
                <w:rFonts w:ascii="Arial" w:cs="Arial" w:eastAsia="Arial" w:hAnsi="Arial"/>
                <w:rtl w:val="0"/>
              </w:rPr>
              <w:t xml:space="preserve">AGOSTO</w:t>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30C">
            <w:pPr>
              <w:ind w:hanging="2"/>
              <w:jc w:val="center"/>
              <w:rPr>
                <w:rFonts w:ascii="Arial" w:cs="Arial" w:eastAsia="Arial" w:hAnsi="Arial"/>
              </w:rPr>
            </w:pPr>
            <w:r w:rsidDel="00000000" w:rsidR="00000000" w:rsidRPr="00000000">
              <w:rPr>
                <w:rFonts w:ascii="Arial" w:cs="Arial" w:eastAsia="Arial" w:hAnsi="Arial"/>
                <w:color w:val="000000"/>
                <w:rtl w:val="0"/>
              </w:rPr>
              <w:t xml:space="preserve">Total de Refeições Servidas</w:t>
            </w:r>
            <w:r w:rsidDel="00000000" w:rsidR="00000000" w:rsidRPr="00000000">
              <w:rPr>
                <w:rtl w:val="0"/>
              </w:rPr>
            </w:r>
          </w:p>
          <w:p w:rsidR="00000000" w:rsidDel="00000000" w:rsidP="00000000" w:rsidRDefault="00000000" w:rsidRPr="00000000" w14:paraId="0000030D">
            <w:pPr>
              <w:ind w:hanging="2"/>
              <w:jc w:val="center"/>
              <w:rPr>
                <w:rFonts w:ascii="Arial" w:cs="Arial" w:eastAsia="Arial" w:hAnsi="Arial"/>
              </w:rPr>
            </w:pPr>
            <w:r w:rsidDel="00000000" w:rsidR="00000000" w:rsidRPr="00000000">
              <w:rPr>
                <w:rFonts w:ascii="Arial" w:cs="Arial" w:eastAsia="Arial" w:hAnsi="Arial"/>
                <w:rtl w:val="0"/>
              </w:rPr>
              <w:t xml:space="preserve">SETEMBRO</w:t>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30E">
            <w:pPr>
              <w:ind w:hanging="2"/>
              <w:jc w:val="center"/>
              <w:rPr>
                <w:rFonts w:ascii="Arial" w:cs="Arial" w:eastAsia="Arial" w:hAnsi="Arial"/>
              </w:rPr>
            </w:pPr>
            <w:r w:rsidDel="00000000" w:rsidR="00000000" w:rsidRPr="00000000">
              <w:rPr>
                <w:rFonts w:ascii="Arial" w:cs="Arial" w:eastAsia="Arial" w:hAnsi="Arial"/>
                <w:rtl w:val="0"/>
              </w:rPr>
              <w:t xml:space="preserve">Total de Refeições Servidas</w:t>
            </w:r>
          </w:p>
          <w:p w:rsidR="00000000" w:rsidDel="00000000" w:rsidP="00000000" w:rsidRDefault="00000000" w:rsidRPr="00000000" w14:paraId="0000030F">
            <w:pPr>
              <w:ind w:hanging="2"/>
              <w:jc w:val="center"/>
              <w:rPr>
                <w:rFonts w:ascii="Arial" w:cs="Arial" w:eastAsia="Arial" w:hAnsi="Arial"/>
              </w:rPr>
            </w:pPr>
            <w:r w:rsidDel="00000000" w:rsidR="00000000" w:rsidRPr="00000000">
              <w:rPr>
                <w:rFonts w:ascii="Arial" w:cs="Arial" w:eastAsia="Arial" w:hAnsi="Arial"/>
                <w:rtl w:val="0"/>
              </w:rPr>
              <w:t xml:space="preserve">OUTUBRO</w:t>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310">
            <w:pPr>
              <w:ind w:hanging="2"/>
              <w:jc w:val="center"/>
              <w:rPr>
                <w:rFonts w:ascii="Arial" w:cs="Arial" w:eastAsia="Arial" w:hAnsi="Arial"/>
              </w:rPr>
            </w:pPr>
            <w:r w:rsidDel="00000000" w:rsidR="00000000" w:rsidRPr="00000000">
              <w:rPr>
                <w:rFonts w:ascii="Arial" w:cs="Arial" w:eastAsia="Arial" w:hAnsi="Arial"/>
                <w:color w:val="000000"/>
                <w:rtl w:val="0"/>
              </w:rPr>
              <w:t xml:space="preserve">Média do Trimestre</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311">
            <w:pPr>
              <w:ind w:hanging="2"/>
              <w:jc w:val="center"/>
              <w:rPr>
                <w:rFonts w:ascii="Arial" w:cs="Arial" w:eastAsia="Arial" w:hAnsi="Arial"/>
              </w:rPr>
            </w:pPr>
            <w:r w:rsidDel="00000000" w:rsidR="00000000" w:rsidRPr="00000000">
              <w:rPr>
                <w:rFonts w:ascii="Arial" w:cs="Arial" w:eastAsia="Arial" w:hAnsi="Arial"/>
                <w:color w:val="000000"/>
                <w:rtl w:val="0"/>
              </w:rPr>
              <w:t xml:space="preserve">III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312">
            <w:pPr>
              <w:ind w:hanging="2"/>
              <w:jc w:val="center"/>
              <w:rPr>
                <w:rFonts w:ascii="Arial" w:cs="Arial" w:eastAsia="Arial" w:hAnsi="Arial"/>
              </w:rPr>
            </w:pPr>
            <w:r w:rsidDel="00000000" w:rsidR="00000000" w:rsidRPr="00000000">
              <w:rPr>
                <w:rFonts w:ascii="Arial" w:cs="Arial" w:eastAsia="Arial" w:hAnsi="Arial"/>
                <w:rtl w:val="0"/>
              </w:rPr>
              <w:t xml:space="preserve">06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313">
            <w:pPr>
              <w:ind w:hanging="2"/>
              <w:jc w:val="center"/>
              <w:rPr>
                <w:rFonts w:ascii="Arial" w:cs="Arial" w:eastAsia="Arial" w:hAnsi="Arial"/>
              </w:rPr>
            </w:pPr>
            <w:r w:rsidDel="00000000" w:rsidR="00000000" w:rsidRPr="00000000">
              <w:rPr>
                <w:rFonts w:ascii="Arial" w:cs="Arial" w:eastAsia="Arial" w:hAnsi="Arial"/>
                <w:rtl w:val="0"/>
              </w:rPr>
              <w:t xml:space="preserve">1.496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314">
            <w:pPr>
              <w:ind w:hanging="2"/>
              <w:jc w:val="center"/>
              <w:rPr>
                <w:rFonts w:ascii="Arial" w:cs="Arial" w:eastAsia="Arial" w:hAnsi="Arial"/>
              </w:rPr>
            </w:pPr>
            <w:r w:rsidDel="00000000" w:rsidR="00000000" w:rsidRPr="00000000">
              <w:rPr>
                <w:rFonts w:ascii="Arial" w:cs="Arial" w:eastAsia="Arial" w:hAnsi="Arial"/>
                <w:rtl w:val="0"/>
              </w:rPr>
              <w:t xml:space="preserve">1.466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315">
            <w:pPr>
              <w:ind w:hanging="2"/>
              <w:jc w:val="center"/>
              <w:rPr>
                <w:rFonts w:ascii="Arial" w:cs="Arial" w:eastAsia="Arial" w:hAnsi="Arial"/>
              </w:rPr>
            </w:pPr>
            <w:r w:rsidDel="00000000" w:rsidR="00000000" w:rsidRPr="00000000">
              <w:rPr>
                <w:rFonts w:ascii="Arial" w:cs="Arial" w:eastAsia="Arial" w:hAnsi="Arial"/>
                <w:rtl w:val="0"/>
              </w:rPr>
              <w:t xml:space="preserve">1.372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316">
            <w:pPr>
              <w:ind w:hanging="2"/>
              <w:jc w:val="center"/>
              <w:rPr>
                <w:rFonts w:ascii="Arial" w:cs="Arial" w:eastAsia="Arial" w:hAnsi="Arial"/>
              </w:rPr>
            </w:pPr>
            <w:r w:rsidDel="00000000" w:rsidR="00000000" w:rsidRPr="00000000">
              <w:rPr>
                <w:rFonts w:ascii="Arial" w:cs="Arial" w:eastAsia="Arial" w:hAnsi="Arial"/>
                <w:rtl w:val="0"/>
              </w:rPr>
              <w:t xml:space="preserve">1.085</w:t>
            </w:r>
          </w:p>
        </w:tc>
      </w:tr>
    </w:tbl>
    <w:p w:rsidR="00000000" w:rsidDel="00000000" w:rsidP="00000000" w:rsidRDefault="00000000" w:rsidRPr="00000000" w14:paraId="00000317">
      <w:pPr>
        <w:spacing w:after="170" w:line="360" w:lineRule="auto"/>
        <w:ind w:hanging="2"/>
        <w:rPr>
          <w:rFonts w:ascii="Arial" w:cs="Arial" w:eastAsia="Arial" w:hAnsi="Arial"/>
        </w:rPr>
      </w:pPr>
      <w:r w:rsidDel="00000000" w:rsidR="00000000" w:rsidRPr="00000000">
        <w:rPr>
          <w:rtl w:val="0"/>
        </w:rPr>
      </w:r>
    </w:p>
    <w:p w:rsidR="00000000" w:rsidDel="00000000" w:rsidP="00000000" w:rsidRDefault="00000000" w:rsidRPr="00000000" w14:paraId="00000318">
      <w:pPr>
        <w:spacing w:after="170" w:line="360" w:lineRule="auto"/>
        <w:ind w:hanging="2"/>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c) Horário para das refeições</w:t>
      </w:r>
      <w:r w:rsidDel="00000000" w:rsidR="00000000" w:rsidRPr="00000000">
        <w:rPr>
          <w:rtl w:val="0"/>
        </w:rPr>
      </w:r>
    </w:p>
    <w:tbl>
      <w:tblPr>
        <w:tblStyle w:val="Table19"/>
        <w:tblW w:w="964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12"/>
        <w:gridCol w:w="3213"/>
        <w:gridCol w:w="3215"/>
        <w:tblGridChange w:id="0">
          <w:tblGrid>
            <w:gridCol w:w="3212"/>
            <w:gridCol w:w="3213"/>
            <w:gridCol w:w="3215"/>
          </w:tblGrid>
        </w:tblGridChange>
      </w:tblGrid>
      <w:tr>
        <w:trPr>
          <w:cantSplit w:val="0"/>
          <w:tblHeader w:val="0"/>
        </w:trPr>
        <w:tc>
          <w:tcPr>
            <w:shd w:fill="bfbfbf" w:val="clear"/>
            <w:tcMar>
              <w:top w:w="0.0" w:type="dxa"/>
              <w:left w:w="54.0" w:type="dxa"/>
              <w:bottom w:w="0.0" w:type="dxa"/>
              <w:right w:w="54.0" w:type="dxa"/>
            </w:tcMar>
          </w:tcPr>
          <w:p w:rsidR="00000000" w:rsidDel="00000000" w:rsidP="00000000" w:rsidRDefault="00000000" w:rsidRPr="00000000" w14:paraId="00000319">
            <w:pPr>
              <w:ind w:hanging="2"/>
              <w:jc w:val="center"/>
              <w:rPr>
                <w:rFonts w:ascii="Arial" w:cs="Arial" w:eastAsia="Arial" w:hAnsi="Arial"/>
              </w:rPr>
            </w:pPr>
            <w:r w:rsidDel="00000000" w:rsidR="00000000" w:rsidRPr="00000000">
              <w:rPr>
                <w:rFonts w:ascii="Arial" w:cs="Arial" w:eastAsia="Arial" w:hAnsi="Arial"/>
                <w:color w:val="000000"/>
                <w:rtl w:val="0"/>
              </w:rPr>
              <w:t xml:space="preserve">Agrupamento</w:t>
            </w:r>
            <w:r w:rsidDel="00000000" w:rsidR="00000000" w:rsidRPr="00000000">
              <w:rPr>
                <w:rtl w:val="0"/>
              </w:rPr>
            </w:r>
          </w:p>
        </w:tc>
        <w:tc>
          <w:tcPr>
            <w:shd w:fill="bfbfbf" w:val="clear"/>
            <w:tcMar>
              <w:top w:w="0.0" w:type="dxa"/>
              <w:left w:w="54.0" w:type="dxa"/>
              <w:bottom w:w="0.0" w:type="dxa"/>
              <w:right w:w="54.0" w:type="dxa"/>
            </w:tcMar>
          </w:tcPr>
          <w:p w:rsidR="00000000" w:rsidDel="00000000" w:rsidP="00000000" w:rsidRDefault="00000000" w:rsidRPr="00000000" w14:paraId="0000031A">
            <w:pPr>
              <w:ind w:hanging="2"/>
              <w:jc w:val="center"/>
              <w:rPr>
                <w:rFonts w:ascii="Arial" w:cs="Arial" w:eastAsia="Arial" w:hAnsi="Arial"/>
              </w:rPr>
            </w:pPr>
            <w:r w:rsidDel="00000000" w:rsidR="00000000" w:rsidRPr="00000000">
              <w:rPr>
                <w:rFonts w:ascii="Arial" w:cs="Arial" w:eastAsia="Arial" w:hAnsi="Arial"/>
                <w:color w:val="000000"/>
                <w:rtl w:val="0"/>
              </w:rPr>
              <w:t xml:space="preserve">Refeição</w:t>
            </w:r>
            <w:r w:rsidDel="00000000" w:rsidR="00000000" w:rsidRPr="00000000">
              <w:rPr>
                <w:rtl w:val="0"/>
              </w:rPr>
            </w:r>
          </w:p>
        </w:tc>
        <w:tc>
          <w:tcPr>
            <w:shd w:fill="bfbfbf" w:val="clear"/>
            <w:tcMar>
              <w:top w:w="0.0" w:type="dxa"/>
              <w:left w:w="54.0" w:type="dxa"/>
              <w:bottom w:w="0.0" w:type="dxa"/>
              <w:right w:w="54.0" w:type="dxa"/>
            </w:tcMar>
          </w:tcPr>
          <w:p w:rsidR="00000000" w:rsidDel="00000000" w:rsidP="00000000" w:rsidRDefault="00000000" w:rsidRPr="00000000" w14:paraId="0000031B">
            <w:pPr>
              <w:ind w:hanging="2"/>
              <w:jc w:val="center"/>
              <w:rPr>
                <w:rFonts w:ascii="Arial" w:cs="Arial" w:eastAsia="Arial" w:hAnsi="Arial"/>
              </w:rPr>
            </w:pPr>
            <w:r w:rsidDel="00000000" w:rsidR="00000000" w:rsidRPr="00000000">
              <w:rPr>
                <w:rFonts w:ascii="Arial" w:cs="Arial" w:eastAsia="Arial" w:hAnsi="Arial"/>
                <w:color w:val="000000"/>
                <w:rtl w:val="0"/>
              </w:rPr>
              <w:t xml:space="preserve">Horário</w:t>
            </w:r>
            <w:r w:rsidDel="00000000" w:rsidR="00000000" w:rsidRPr="00000000">
              <w:rPr>
                <w:rtl w:val="0"/>
              </w:rPr>
            </w:r>
          </w:p>
        </w:tc>
      </w:tr>
      <w:tr>
        <w:trPr>
          <w:cantSplit w:val="0"/>
          <w:tblHeader w:val="0"/>
        </w:trPr>
        <w:tc>
          <w:tcPr>
            <w:vMerge w:val="restart"/>
            <w:shd w:fill="ffffff" w:val="clear"/>
            <w:tcMar>
              <w:top w:w="0.0" w:type="dxa"/>
              <w:left w:w="54.0" w:type="dxa"/>
              <w:bottom w:w="0.0" w:type="dxa"/>
              <w:right w:w="54.0" w:type="dxa"/>
            </w:tcMar>
            <w:vAlign w:val="center"/>
          </w:tcPr>
          <w:p w:rsidR="00000000" w:rsidDel="00000000" w:rsidP="00000000" w:rsidRDefault="00000000" w:rsidRPr="00000000" w14:paraId="0000031C">
            <w:pPr>
              <w:ind w:hanging="2"/>
              <w:jc w:val="center"/>
              <w:rPr>
                <w:rFonts w:ascii="Arial" w:cs="Arial" w:eastAsia="Arial" w:hAnsi="Arial"/>
              </w:rPr>
            </w:pPr>
            <w:r w:rsidDel="00000000" w:rsidR="00000000" w:rsidRPr="00000000">
              <w:rPr>
                <w:rFonts w:ascii="Arial" w:cs="Arial" w:eastAsia="Arial" w:hAnsi="Arial"/>
                <w:rtl w:val="0"/>
              </w:rPr>
              <w:t xml:space="preserve">IIIA, IIIB, IIIC</w:t>
            </w:r>
          </w:p>
        </w:tc>
        <w:tc>
          <w:tcPr>
            <w:shd w:fill="ffffff" w:val="clear"/>
            <w:tcMar>
              <w:top w:w="0.0" w:type="dxa"/>
              <w:left w:w="54.0" w:type="dxa"/>
              <w:bottom w:w="0.0" w:type="dxa"/>
              <w:right w:w="54.0" w:type="dxa"/>
            </w:tcMar>
          </w:tcPr>
          <w:p w:rsidR="00000000" w:rsidDel="00000000" w:rsidP="00000000" w:rsidRDefault="00000000" w:rsidRPr="00000000" w14:paraId="0000031D">
            <w:pPr>
              <w:ind w:hanging="2"/>
              <w:jc w:val="center"/>
              <w:rPr>
                <w:rFonts w:ascii="Arial" w:cs="Arial" w:eastAsia="Arial" w:hAnsi="Arial"/>
              </w:rPr>
            </w:pPr>
            <w:r w:rsidDel="00000000" w:rsidR="00000000" w:rsidRPr="00000000">
              <w:rPr>
                <w:rFonts w:ascii="Arial" w:cs="Arial" w:eastAsia="Arial" w:hAnsi="Arial"/>
                <w:rtl w:val="0"/>
              </w:rPr>
              <w:t xml:space="preserve">Café da manhã</w:t>
            </w:r>
          </w:p>
        </w:tc>
        <w:tc>
          <w:tcPr>
            <w:shd w:fill="ffffff" w:val="clear"/>
            <w:tcMar>
              <w:top w:w="0.0" w:type="dxa"/>
              <w:left w:w="54.0" w:type="dxa"/>
              <w:bottom w:w="0.0" w:type="dxa"/>
              <w:right w:w="54.0" w:type="dxa"/>
            </w:tcMar>
          </w:tcPr>
          <w:p w:rsidR="00000000" w:rsidDel="00000000" w:rsidP="00000000" w:rsidRDefault="00000000" w:rsidRPr="00000000" w14:paraId="0000031E">
            <w:pPr>
              <w:ind w:hanging="2"/>
              <w:jc w:val="center"/>
              <w:rPr>
                <w:rFonts w:ascii="Arial" w:cs="Arial" w:eastAsia="Arial" w:hAnsi="Arial"/>
              </w:rPr>
            </w:pPr>
            <w:r w:rsidDel="00000000" w:rsidR="00000000" w:rsidRPr="00000000">
              <w:rPr>
                <w:rFonts w:ascii="Arial" w:cs="Arial" w:eastAsia="Arial" w:hAnsi="Arial"/>
                <w:rtl w:val="0"/>
              </w:rPr>
              <w:t xml:space="preserve">7h30 – 7h45 – 8h</w:t>
            </w:r>
          </w:p>
        </w:tc>
      </w:tr>
      <w:tr>
        <w:trPr>
          <w:cantSplit w:val="0"/>
          <w:tblHeader w:val="0"/>
        </w:trPr>
        <w:tc>
          <w:tcPr>
            <w:vMerge w:val="continue"/>
            <w:shd w:fill="ffffff" w:val="clear"/>
            <w:tcMar>
              <w:top w:w="0.0" w:type="dxa"/>
              <w:left w:w="54.0" w:type="dxa"/>
              <w:bottom w:w="0.0" w:type="dxa"/>
              <w:right w:w="54.0" w:type="dxa"/>
            </w:tcMar>
            <w:vAlign w:val="center"/>
          </w:tcPr>
          <w:p w:rsidR="00000000" w:rsidDel="00000000" w:rsidP="00000000" w:rsidRDefault="00000000" w:rsidRPr="00000000" w14:paraId="000003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rPr>
            </w:pPr>
            <w:r w:rsidDel="00000000" w:rsidR="00000000" w:rsidRPr="00000000">
              <w:rPr>
                <w:rtl w:val="0"/>
              </w:rPr>
            </w:r>
          </w:p>
        </w:tc>
        <w:tc>
          <w:tcPr>
            <w:shd w:fill="ffffff" w:val="clear"/>
            <w:tcMar>
              <w:top w:w="0.0" w:type="dxa"/>
              <w:left w:w="54.0" w:type="dxa"/>
              <w:bottom w:w="0.0" w:type="dxa"/>
              <w:right w:w="54.0" w:type="dxa"/>
            </w:tcMar>
          </w:tcPr>
          <w:p w:rsidR="00000000" w:rsidDel="00000000" w:rsidP="00000000" w:rsidRDefault="00000000" w:rsidRPr="00000000" w14:paraId="00000320">
            <w:pPr>
              <w:ind w:hanging="2"/>
              <w:jc w:val="center"/>
              <w:rPr>
                <w:rFonts w:ascii="Arial" w:cs="Arial" w:eastAsia="Arial" w:hAnsi="Arial"/>
              </w:rPr>
            </w:pPr>
            <w:r w:rsidDel="00000000" w:rsidR="00000000" w:rsidRPr="00000000">
              <w:rPr>
                <w:rFonts w:ascii="Arial" w:cs="Arial" w:eastAsia="Arial" w:hAnsi="Arial"/>
                <w:rtl w:val="0"/>
              </w:rPr>
              <w:t xml:space="preserve">Almoço</w:t>
            </w:r>
          </w:p>
        </w:tc>
        <w:tc>
          <w:tcPr>
            <w:shd w:fill="ffffff" w:val="clear"/>
            <w:tcMar>
              <w:top w:w="0.0" w:type="dxa"/>
              <w:left w:w="54.0" w:type="dxa"/>
              <w:bottom w:w="0.0" w:type="dxa"/>
              <w:right w:w="54.0" w:type="dxa"/>
            </w:tcMar>
          </w:tcPr>
          <w:p w:rsidR="00000000" w:rsidDel="00000000" w:rsidP="00000000" w:rsidRDefault="00000000" w:rsidRPr="00000000" w14:paraId="00000321">
            <w:pPr>
              <w:ind w:hanging="2"/>
              <w:jc w:val="center"/>
              <w:rPr>
                <w:rFonts w:ascii="Arial" w:cs="Arial" w:eastAsia="Arial" w:hAnsi="Arial"/>
              </w:rPr>
            </w:pPr>
            <w:r w:rsidDel="00000000" w:rsidR="00000000" w:rsidRPr="00000000">
              <w:rPr>
                <w:rFonts w:ascii="Arial" w:cs="Arial" w:eastAsia="Arial" w:hAnsi="Arial"/>
                <w:rtl w:val="0"/>
              </w:rPr>
              <w:t xml:space="preserve">9h – 9h15 – 9h30</w:t>
            </w:r>
          </w:p>
        </w:tc>
      </w:tr>
      <w:tr>
        <w:trPr>
          <w:cantSplit w:val="0"/>
          <w:tblHeader w:val="0"/>
        </w:trPr>
        <w:tc>
          <w:tcPr>
            <w:vMerge w:val="restart"/>
            <w:shd w:fill="ffffff" w:val="clear"/>
            <w:tcMar>
              <w:top w:w="0.0" w:type="dxa"/>
              <w:left w:w="54.0" w:type="dxa"/>
              <w:bottom w:w="0.0" w:type="dxa"/>
              <w:right w:w="54.0" w:type="dxa"/>
            </w:tcMar>
            <w:vAlign w:val="center"/>
          </w:tcPr>
          <w:p w:rsidR="00000000" w:rsidDel="00000000" w:rsidP="00000000" w:rsidRDefault="00000000" w:rsidRPr="00000000" w14:paraId="00000322">
            <w:pPr>
              <w:ind w:hanging="2"/>
              <w:jc w:val="center"/>
              <w:rPr>
                <w:rFonts w:ascii="Arial" w:cs="Arial" w:eastAsia="Arial" w:hAnsi="Arial"/>
              </w:rPr>
            </w:pPr>
            <w:r w:rsidDel="00000000" w:rsidR="00000000" w:rsidRPr="00000000">
              <w:rPr>
                <w:rFonts w:ascii="Arial" w:cs="Arial" w:eastAsia="Arial" w:hAnsi="Arial"/>
                <w:rtl w:val="0"/>
              </w:rPr>
              <w:t xml:space="preserve">IIID, IIIE, IIIF</w:t>
            </w:r>
          </w:p>
        </w:tc>
        <w:tc>
          <w:tcPr>
            <w:shd w:fill="ffffff" w:val="clear"/>
            <w:tcMar>
              <w:top w:w="0.0" w:type="dxa"/>
              <w:left w:w="54.0" w:type="dxa"/>
              <w:bottom w:w="0.0" w:type="dxa"/>
              <w:right w:w="54.0" w:type="dxa"/>
            </w:tcMar>
          </w:tcPr>
          <w:p w:rsidR="00000000" w:rsidDel="00000000" w:rsidP="00000000" w:rsidRDefault="00000000" w:rsidRPr="00000000" w14:paraId="00000323">
            <w:pPr>
              <w:ind w:hanging="2"/>
              <w:jc w:val="center"/>
              <w:rPr>
                <w:rFonts w:ascii="Arial" w:cs="Arial" w:eastAsia="Arial" w:hAnsi="Arial"/>
              </w:rPr>
            </w:pPr>
            <w:r w:rsidDel="00000000" w:rsidR="00000000" w:rsidRPr="00000000">
              <w:rPr>
                <w:rFonts w:ascii="Arial" w:cs="Arial" w:eastAsia="Arial" w:hAnsi="Arial"/>
                <w:rtl w:val="0"/>
              </w:rPr>
              <w:t xml:space="preserve">Almoço</w:t>
            </w:r>
          </w:p>
        </w:tc>
        <w:tc>
          <w:tcPr>
            <w:shd w:fill="ffffff" w:val="clear"/>
            <w:tcMar>
              <w:top w:w="0.0" w:type="dxa"/>
              <w:left w:w="54.0" w:type="dxa"/>
              <w:bottom w:w="0.0" w:type="dxa"/>
              <w:right w:w="54.0" w:type="dxa"/>
            </w:tcMar>
          </w:tcPr>
          <w:p w:rsidR="00000000" w:rsidDel="00000000" w:rsidP="00000000" w:rsidRDefault="00000000" w:rsidRPr="00000000" w14:paraId="00000324">
            <w:pPr>
              <w:ind w:hanging="2"/>
              <w:jc w:val="center"/>
              <w:rPr>
                <w:rFonts w:ascii="Arial" w:cs="Arial" w:eastAsia="Arial" w:hAnsi="Arial"/>
              </w:rPr>
            </w:pPr>
            <w:r w:rsidDel="00000000" w:rsidR="00000000" w:rsidRPr="00000000">
              <w:rPr>
                <w:rFonts w:ascii="Arial" w:cs="Arial" w:eastAsia="Arial" w:hAnsi="Arial"/>
                <w:rtl w:val="0"/>
              </w:rPr>
              <w:t xml:space="preserve">13h30 – 13h45 – 14h</w:t>
            </w:r>
          </w:p>
        </w:tc>
      </w:tr>
      <w:tr>
        <w:trPr>
          <w:cantSplit w:val="0"/>
          <w:tblHeader w:val="0"/>
        </w:trPr>
        <w:tc>
          <w:tcPr>
            <w:vMerge w:val="continue"/>
            <w:shd w:fill="ffffff" w:val="clear"/>
            <w:tcMar>
              <w:top w:w="0.0" w:type="dxa"/>
              <w:left w:w="54.0" w:type="dxa"/>
              <w:bottom w:w="0.0" w:type="dxa"/>
              <w:right w:w="54.0" w:type="dxa"/>
            </w:tcMar>
            <w:vAlign w:val="center"/>
          </w:tcPr>
          <w:p w:rsidR="00000000" w:rsidDel="00000000" w:rsidP="00000000" w:rsidRDefault="00000000" w:rsidRPr="00000000" w14:paraId="000003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rPr>
            </w:pPr>
            <w:r w:rsidDel="00000000" w:rsidR="00000000" w:rsidRPr="00000000">
              <w:rPr>
                <w:rtl w:val="0"/>
              </w:rPr>
            </w:r>
          </w:p>
        </w:tc>
        <w:tc>
          <w:tcPr>
            <w:shd w:fill="ffffff" w:val="clear"/>
            <w:tcMar>
              <w:top w:w="0.0" w:type="dxa"/>
              <w:left w:w="54.0" w:type="dxa"/>
              <w:bottom w:w="0.0" w:type="dxa"/>
              <w:right w:w="54.0" w:type="dxa"/>
            </w:tcMar>
          </w:tcPr>
          <w:p w:rsidR="00000000" w:rsidDel="00000000" w:rsidP="00000000" w:rsidRDefault="00000000" w:rsidRPr="00000000" w14:paraId="00000326">
            <w:pPr>
              <w:ind w:hanging="2"/>
              <w:jc w:val="center"/>
              <w:rPr>
                <w:rFonts w:ascii="Arial" w:cs="Arial" w:eastAsia="Arial" w:hAnsi="Arial"/>
              </w:rPr>
            </w:pPr>
            <w:r w:rsidDel="00000000" w:rsidR="00000000" w:rsidRPr="00000000">
              <w:rPr>
                <w:rFonts w:ascii="Arial" w:cs="Arial" w:eastAsia="Arial" w:hAnsi="Arial"/>
                <w:rtl w:val="0"/>
              </w:rPr>
              <w:t xml:space="preserve">Lanche da tarde</w:t>
            </w:r>
          </w:p>
        </w:tc>
        <w:tc>
          <w:tcPr>
            <w:shd w:fill="ffffff" w:val="clear"/>
            <w:tcMar>
              <w:top w:w="0.0" w:type="dxa"/>
              <w:left w:w="54.0" w:type="dxa"/>
              <w:bottom w:w="0.0" w:type="dxa"/>
              <w:right w:w="54.0" w:type="dxa"/>
            </w:tcMar>
          </w:tcPr>
          <w:p w:rsidR="00000000" w:rsidDel="00000000" w:rsidP="00000000" w:rsidRDefault="00000000" w:rsidRPr="00000000" w14:paraId="00000327">
            <w:pPr>
              <w:ind w:hanging="2"/>
              <w:jc w:val="center"/>
              <w:rPr>
                <w:rFonts w:ascii="Arial" w:cs="Arial" w:eastAsia="Arial" w:hAnsi="Arial"/>
              </w:rPr>
            </w:pPr>
            <w:r w:rsidDel="00000000" w:rsidR="00000000" w:rsidRPr="00000000">
              <w:rPr>
                <w:rFonts w:ascii="Arial" w:cs="Arial" w:eastAsia="Arial" w:hAnsi="Arial"/>
                <w:rtl w:val="0"/>
              </w:rPr>
              <w:t xml:space="preserve">15h – 15h15 – 15h30</w:t>
            </w:r>
          </w:p>
        </w:tc>
      </w:tr>
    </w:tbl>
    <w:p w:rsidR="00000000" w:rsidDel="00000000" w:rsidP="00000000" w:rsidRDefault="00000000" w:rsidRPr="00000000" w14:paraId="00000328">
      <w:pPr>
        <w:spacing w:after="170" w:line="360" w:lineRule="auto"/>
        <w:ind w:hanging="2"/>
        <w:jc w:val="both"/>
        <w:rPr/>
      </w:pPr>
      <w:r w:rsidDel="00000000" w:rsidR="00000000" w:rsidRPr="00000000">
        <w:rPr>
          <w:rtl w:val="0"/>
        </w:rPr>
      </w:r>
    </w:p>
    <w:p w:rsidR="00000000" w:rsidDel="00000000" w:rsidP="00000000" w:rsidRDefault="00000000" w:rsidRPr="00000000" w14:paraId="00000329">
      <w:pPr>
        <w:spacing w:after="170" w:line="360" w:lineRule="auto"/>
        <w:ind w:hanging="2"/>
        <w:rPr>
          <w:rFonts w:ascii="Arial" w:cs="Arial" w:eastAsia="Arial" w:hAnsi="Arial"/>
          <w:sz w:val="24"/>
          <w:szCs w:val="24"/>
        </w:rPr>
      </w:pPr>
      <w:r w:rsidDel="00000000" w:rsidR="00000000" w:rsidRPr="00000000">
        <w:rPr>
          <w:rFonts w:ascii="Arial" w:cs="Arial" w:eastAsia="Arial" w:hAnsi="Arial"/>
          <w:sz w:val="24"/>
          <w:szCs w:val="24"/>
          <w:rtl w:val="0"/>
        </w:rPr>
        <w:t xml:space="preserve"> d) Total de Alunos com Restrição Alimentar</w:t>
      </w:r>
    </w:p>
    <w:tbl>
      <w:tblPr>
        <w:tblStyle w:val="Table20"/>
        <w:tblW w:w="9640.0" w:type="dxa"/>
        <w:jc w:val="left"/>
        <w:tblInd w:w="0.0" w:type="dxa"/>
        <w:tblLayout w:type="fixed"/>
        <w:tblLook w:val="0400"/>
      </w:tblPr>
      <w:tblGrid>
        <w:gridCol w:w="3212"/>
        <w:gridCol w:w="3213"/>
        <w:gridCol w:w="3215"/>
        <w:tblGridChange w:id="0">
          <w:tblGrid>
            <w:gridCol w:w="3212"/>
            <w:gridCol w:w="3213"/>
            <w:gridCol w:w="321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32A">
            <w:pPr>
              <w:ind w:hanging="2"/>
              <w:jc w:val="center"/>
              <w:rPr>
                <w:rFonts w:ascii="Arial" w:cs="Arial" w:eastAsia="Arial" w:hAnsi="Arial"/>
              </w:rPr>
            </w:pPr>
            <w:r w:rsidDel="00000000" w:rsidR="00000000" w:rsidRPr="00000000">
              <w:rPr>
                <w:rFonts w:ascii="Arial" w:cs="Arial" w:eastAsia="Arial" w:hAnsi="Arial"/>
                <w:color w:val="000000"/>
                <w:rtl w:val="0"/>
              </w:rPr>
              <w:t xml:space="preserve">Agrupamento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32B">
            <w:pPr>
              <w:ind w:hanging="2"/>
              <w:jc w:val="center"/>
              <w:rPr>
                <w:rFonts w:ascii="Arial" w:cs="Arial" w:eastAsia="Arial" w:hAnsi="Arial"/>
              </w:rPr>
            </w:pPr>
            <w:r w:rsidDel="00000000" w:rsidR="00000000" w:rsidRPr="00000000">
              <w:rPr>
                <w:rFonts w:ascii="Arial" w:cs="Arial" w:eastAsia="Arial" w:hAnsi="Arial"/>
                <w:color w:val="000000"/>
                <w:rtl w:val="0"/>
              </w:rPr>
              <w:t xml:space="preserve">Tipo de Restrição Alimentar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32C">
            <w:pPr>
              <w:ind w:hanging="2"/>
              <w:jc w:val="center"/>
              <w:rPr>
                <w:rFonts w:ascii="Arial" w:cs="Arial" w:eastAsia="Arial" w:hAnsi="Arial"/>
              </w:rPr>
            </w:pPr>
            <w:r w:rsidDel="00000000" w:rsidR="00000000" w:rsidRPr="00000000">
              <w:rPr>
                <w:rFonts w:ascii="Arial" w:cs="Arial" w:eastAsia="Arial" w:hAnsi="Arial"/>
                <w:color w:val="000000"/>
                <w:rtl w:val="0"/>
              </w:rPr>
              <w:t xml:space="preserve">Número de Alunos</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32D">
            <w:pPr>
              <w:ind w:hanging="2"/>
              <w:jc w:val="center"/>
              <w:rPr>
                <w:rFonts w:ascii="Arial" w:cs="Arial" w:eastAsia="Arial" w:hAnsi="Arial"/>
              </w:rPr>
            </w:pPr>
            <w:r w:rsidDel="00000000" w:rsidR="00000000" w:rsidRPr="00000000">
              <w:rPr>
                <w:rFonts w:ascii="Arial" w:cs="Arial" w:eastAsia="Arial" w:hAnsi="Arial"/>
                <w:color w:val="000000"/>
                <w:rtl w:val="0"/>
              </w:rPr>
              <w:t xml:space="preserve">III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32E">
            <w:pPr>
              <w:ind w:hanging="2"/>
              <w:jc w:val="center"/>
              <w:rPr>
                <w:rFonts w:ascii="Arial" w:cs="Arial" w:eastAsia="Arial" w:hAnsi="Arial"/>
              </w:rPr>
            </w:pPr>
            <w:r w:rsidDel="00000000" w:rsidR="00000000" w:rsidRPr="00000000">
              <w:rPr>
                <w:rFonts w:ascii="Arial" w:cs="Arial" w:eastAsia="Arial" w:hAnsi="Arial"/>
                <w:rtl w:val="0"/>
              </w:rPr>
              <w:t xml:space="preserve">Carne de porco</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32F">
            <w:pPr>
              <w:ind w:hanging="2"/>
              <w:jc w:val="center"/>
              <w:rPr>
                <w:rFonts w:ascii="Arial" w:cs="Arial" w:eastAsia="Arial" w:hAnsi="Arial"/>
              </w:rPr>
            </w:pPr>
            <w:r w:rsidDel="00000000" w:rsidR="00000000" w:rsidRPr="00000000">
              <w:rPr>
                <w:rFonts w:ascii="Arial" w:cs="Arial" w:eastAsia="Arial" w:hAnsi="Arial"/>
                <w:rtl w:val="0"/>
              </w:rPr>
              <w:t xml:space="preserve">1</w:t>
            </w:r>
          </w:p>
        </w:tc>
      </w:tr>
    </w:tbl>
    <w:p w:rsidR="00000000" w:rsidDel="00000000" w:rsidP="00000000" w:rsidRDefault="00000000" w:rsidRPr="00000000" w14:paraId="00000330">
      <w:pPr>
        <w:spacing w:after="170" w:line="360" w:lineRule="auto"/>
        <w:ind w:hanging="2"/>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331">
      <w:pPr>
        <w:spacing w:after="170" w:line="360" w:lineRule="auto"/>
        <w:ind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 Total de Cozinheira por unidade</w:t>
      </w:r>
    </w:p>
    <w:tbl>
      <w:tblPr>
        <w:tblStyle w:val="Table21"/>
        <w:tblW w:w="9535.0" w:type="dxa"/>
        <w:jc w:val="center"/>
        <w:tblLayout w:type="fixed"/>
        <w:tblLook w:val="0400"/>
      </w:tblPr>
      <w:tblGrid>
        <w:gridCol w:w="3125"/>
        <w:gridCol w:w="1425"/>
        <w:gridCol w:w="1188"/>
        <w:gridCol w:w="2187"/>
        <w:gridCol w:w="1610"/>
        <w:tblGridChange w:id="0">
          <w:tblGrid>
            <w:gridCol w:w="3125"/>
            <w:gridCol w:w="1425"/>
            <w:gridCol w:w="1188"/>
            <w:gridCol w:w="2187"/>
            <w:gridCol w:w="1610"/>
          </w:tblGrid>
        </w:tblGridChange>
      </w:tblGrid>
      <w:tr>
        <w:trPr>
          <w:cantSplit w:val="0"/>
          <w:trHeight w:val="567" w:hRule="atLeast"/>
          <w:tblHeader w:val="0"/>
        </w:trPr>
        <w:tc>
          <w:tcPr>
            <w:tcBorders>
              <w:top w:color="000001" w:space="0" w:sz="4" w:val="single"/>
              <w:left w:color="000001" w:space="0" w:sz="4" w:val="single"/>
              <w:bottom w:color="000001" w:space="0" w:sz="4" w:val="single"/>
              <w:right w:color="000000" w:space="0" w:sz="4" w:val="single"/>
            </w:tcBorders>
            <w:shd w:fill="bfbfbf" w:val="clear"/>
            <w:tcMar>
              <w:top w:w="0.0" w:type="dxa"/>
              <w:left w:w="48.0" w:type="dxa"/>
              <w:bottom w:w="0.0" w:type="dxa"/>
              <w:right w:w="48.0" w:type="dxa"/>
            </w:tcMar>
          </w:tcPr>
          <w:p w:rsidR="00000000" w:rsidDel="00000000" w:rsidP="00000000" w:rsidRDefault="00000000" w:rsidRPr="00000000" w14:paraId="00000332">
            <w:pPr>
              <w:ind w:hanging="2"/>
              <w:jc w:val="center"/>
              <w:rPr>
                <w:rFonts w:ascii="Arial" w:cs="Arial" w:eastAsia="Arial" w:hAnsi="Arial"/>
              </w:rPr>
            </w:pPr>
            <w:r w:rsidDel="00000000" w:rsidR="00000000" w:rsidRPr="00000000">
              <w:rPr>
                <w:rFonts w:ascii="Arial" w:cs="Arial" w:eastAsia="Arial" w:hAnsi="Arial"/>
                <w:rtl w:val="0"/>
              </w:rPr>
              <w:t xml:space="preserve">NOME</w:t>
            </w:r>
          </w:p>
        </w:tc>
        <w:tc>
          <w:tcPr>
            <w:tcBorders>
              <w:top w:color="000001" w:space="0" w:sz="4" w:val="single"/>
              <w:left w:color="000001" w:space="0" w:sz="4" w:val="single"/>
              <w:bottom w:color="000001" w:space="0" w:sz="4" w:val="single"/>
              <w:right w:color="000000" w:space="0" w:sz="4" w:val="single"/>
            </w:tcBorders>
            <w:shd w:fill="bfbfbf" w:val="clear"/>
            <w:tcMar>
              <w:top w:w="0.0" w:type="dxa"/>
              <w:left w:w="48.0" w:type="dxa"/>
              <w:bottom w:w="0.0" w:type="dxa"/>
              <w:right w:w="48.0" w:type="dxa"/>
            </w:tcMar>
          </w:tcPr>
          <w:p w:rsidR="00000000" w:rsidDel="00000000" w:rsidP="00000000" w:rsidRDefault="00000000" w:rsidRPr="00000000" w14:paraId="00000333">
            <w:pPr>
              <w:ind w:hanging="2"/>
              <w:jc w:val="center"/>
              <w:rPr>
                <w:rFonts w:ascii="Arial" w:cs="Arial" w:eastAsia="Arial" w:hAnsi="Arial"/>
              </w:rPr>
            </w:pPr>
            <w:r w:rsidDel="00000000" w:rsidR="00000000" w:rsidRPr="00000000">
              <w:rPr>
                <w:rFonts w:ascii="Arial" w:cs="Arial" w:eastAsia="Arial" w:hAnsi="Arial"/>
                <w:rtl w:val="0"/>
              </w:rPr>
              <w:t xml:space="preserve">FUNÇÃO</w:t>
            </w:r>
          </w:p>
        </w:tc>
        <w:tc>
          <w:tcPr>
            <w:tcBorders>
              <w:top w:color="000001" w:space="0" w:sz="4" w:val="single"/>
              <w:left w:color="000001" w:space="0" w:sz="4" w:val="single"/>
              <w:bottom w:color="000001" w:space="0" w:sz="4" w:val="single"/>
              <w:right w:color="000000" w:space="0" w:sz="4" w:val="single"/>
            </w:tcBorders>
            <w:shd w:fill="bfbfbf" w:val="clear"/>
            <w:tcMar>
              <w:top w:w="0.0" w:type="dxa"/>
              <w:left w:w="48.0" w:type="dxa"/>
              <w:bottom w:w="0.0" w:type="dxa"/>
              <w:right w:w="48.0" w:type="dxa"/>
            </w:tcMar>
          </w:tcPr>
          <w:p w:rsidR="00000000" w:rsidDel="00000000" w:rsidP="00000000" w:rsidRDefault="00000000" w:rsidRPr="00000000" w14:paraId="00000334">
            <w:pPr>
              <w:ind w:hanging="2"/>
              <w:jc w:val="center"/>
              <w:rPr>
                <w:rFonts w:ascii="Arial" w:cs="Arial" w:eastAsia="Arial" w:hAnsi="Arial"/>
              </w:rPr>
            </w:pPr>
            <w:r w:rsidDel="00000000" w:rsidR="00000000" w:rsidRPr="00000000">
              <w:rPr>
                <w:rFonts w:ascii="Arial" w:cs="Arial" w:eastAsia="Arial" w:hAnsi="Arial"/>
                <w:rtl w:val="0"/>
              </w:rPr>
              <w:t xml:space="preserve">HORÁRIO</w:t>
            </w:r>
          </w:p>
        </w:tc>
        <w:tc>
          <w:tcPr>
            <w:tcBorders>
              <w:top w:color="000001" w:space="0" w:sz="4" w:val="single"/>
              <w:left w:color="000001" w:space="0" w:sz="4" w:val="single"/>
              <w:bottom w:color="000001" w:space="0" w:sz="4" w:val="single"/>
              <w:right w:color="000000" w:space="0" w:sz="4" w:val="single"/>
            </w:tcBorders>
            <w:shd w:fill="bfbfbf" w:val="clear"/>
            <w:tcMar>
              <w:top w:w="0.0" w:type="dxa"/>
              <w:left w:w="48.0" w:type="dxa"/>
              <w:bottom w:w="0.0" w:type="dxa"/>
              <w:right w:w="48.0" w:type="dxa"/>
            </w:tcMar>
          </w:tcPr>
          <w:p w:rsidR="00000000" w:rsidDel="00000000" w:rsidP="00000000" w:rsidRDefault="00000000" w:rsidRPr="00000000" w14:paraId="00000335">
            <w:pPr>
              <w:ind w:hanging="2"/>
              <w:jc w:val="center"/>
              <w:rPr>
                <w:rFonts w:ascii="Arial" w:cs="Arial" w:eastAsia="Arial" w:hAnsi="Arial"/>
              </w:rPr>
            </w:pPr>
            <w:r w:rsidDel="00000000" w:rsidR="00000000" w:rsidRPr="00000000">
              <w:rPr>
                <w:rFonts w:ascii="Arial" w:cs="Arial" w:eastAsia="Arial" w:hAnsi="Arial"/>
                <w:rtl w:val="0"/>
              </w:rPr>
              <w:t xml:space="preserve">DATA DE ADMISSÃO</w:t>
            </w:r>
          </w:p>
        </w:tc>
        <w:tc>
          <w:tcPr>
            <w:tcBorders>
              <w:top w:color="000001" w:space="0" w:sz="4" w:val="single"/>
              <w:left w:color="000001" w:space="0" w:sz="4" w:val="single"/>
              <w:bottom w:color="000001" w:space="0" w:sz="4" w:val="single"/>
              <w:right w:color="000001" w:space="0" w:sz="4" w:val="single"/>
            </w:tcBorders>
            <w:shd w:fill="bfbfbf" w:val="clear"/>
            <w:tcMar>
              <w:top w:w="0.0" w:type="dxa"/>
              <w:left w:w="48.0" w:type="dxa"/>
              <w:bottom w:w="0.0" w:type="dxa"/>
              <w:right w:w="48.0" w:type="dxa"/>
            </w:tcMar>
          </w:tcPr>
          <w:p w:rsidR="00000000" w:rsidDel="00000000" w:rsidP="00000000" w:rsidRDefault="00000000" w:rsidRPr="00000000" w14:paraId="00000336">
            <w:pPr>
              <w:ind w:hanging="2"/>
              <w:jc w:val="center"/>
              <w:rPr>
                <w:rFonts w:ascii="Arial" w:cs="Arial" w:eastAsia="Arial" w:hAnsi="Arial"/>
              </w:rPr>
            </w:pPr>
            <w:r w:rsidDel="00000000" w:rsidR="00000000" w:rsidRPr="00000000">
              <w:rPr>
                <w:rFonts w:ascii="Arial" w:cs="Arial" w:eastAsia="Arial" w:hAnsi="Arial"/>
                <w:rtl w:val="0"/>
              </w:rPr>
              <w:t xml:space="preserve">ALMOÇO</w:t>
            </w:r>
          </w:p>
        </w:tc>
      </w:tr>
      <w:tr>
        <w:trPr>
          <w:cantSplit w:val="0"/>
          <w:trHeight w:val="567" w:hRule="atLeast"/>
          <w:tblHeader w:val="0"/>
        </w:trPr>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tcPr>
          <w:p w:rsidR="00000000" w:rsidDel="00000000" w:rsidP="00000000" w:rsidRDefault="00000000" w:rsidRPr="00000000" w14:paraId="00000337">
            <w:pPr>
              <w:ind w:hanging="2"/>
              <w:jc w:val="center"/>
              <w:rPr>
                <w:rFonts w:ascii="Arial" w:cs="Arial" w:eastAsia="Arial" w:hAnsi="Arial"/>
              </w:rPr>
            </w:pPr>
            <w:r w:rsidDel="00000000" w:rsidR="00000000" w:rsidRPr="00000000">
              <w:rPr>
                <w:rFonts w:ascii="Arial" w:cs="Arial" w:eastAsia="Arial" w:hAnsi="Arial"/>
                <w:rtl w:val="0"/>
              </w:rPr>
              <w:t xml:space="preserve">Lúcia de Morais Damião Soares</w:t>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338">
            <w:pPr>
              <w:ind w:hanging="2"/>
              <w:jc w:val="center"/>
              <w:rPr>
                <w:rFonts w:ascii="Arial" w:cs="Arial" w:eastAsia="Arial" w:hAnsi="Arial"/>
              </w:rPr>
            </w:pPr>
            <w:r w:rsidDel="00000000" w:rsidR="00000000" w:rsidRPr="00000000">
              <w:rPr>
                <w:rFonts w:ascii="Arial" w:cs="Arial" w:eastAsia="Arial" w:hAnsi="Arial"/>
                <w:rtl w:val="0"/>
              </w:rPr>
              <w:t xml:space="preserve">Cozinheira</w:t>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339">
            <w:pPr>
              <w:ind w:hanging="2"/>
              <w:jc w:val="center"/>
              <w:rPr>
                <w:rFonts w:ascii="Arial" w:cs="Arial" w:eastAsia="Arial" w:hAnsi="Arial"/>
              </w:rPr>
            </w:pPr>
            <w:r w:rsidDel="00000000" w:rsidR="00000000" w:rsidRPr="00000000">
              <w:rPr>
                <w:rFonts w:ascii="Arial" w:cs="Arial" w:eastAsia="Arial" w:hAnsi="Arial"/>
                <w:rtl w:val="0"/>
              </w:rPr>
              <w:t xml:space="preserve">7h – 17h</w:t>
            </w:r>
          </w:p>
        </w:tc>
        <w:tc>
          <w:tcPr>
            <w:tcBorders>
              <w:top w:color="000001" w:space="0" w:sz="4" w:val="single"/>
              <w:left w:color="000001" w:space="0" w:sz="4" w:val="single"/>
              <w:bottom w:color="000001" w:space="0" w:sz="4" w:val="single"/>
              <w:right w:color="000000"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33A">
            <w:pPr>
              <w:ind w:hanging="2"/>
              <w:jc w:val="center"/>
              <w:rPr>
                <w:rFonts w:ascii="Arial" w:cs="Arial" w:eastAsia="Arial" w:hAnsi="Arial"/>
              </w:rPr>
            </w:pPr>
            <w:r w:rsidDel="00000000" w:rsidR="00000000" w:rsidRPr="00000000">
              <w:rPr>
                <w:rFonts w:ascii="Arial" w:cs="Arial" w:eastAsia="Arial" w:hAnsi="Arial"/>
                <w:rtl w:val="0"/>
              </w:rPr>
              <w:t xml:space="preserve">18/08/2020</w:t>
            </w:r>
          </w:p>
        </w:tc>
        <w:tc>
          <w:tcPr>
            <w:tcBorders>
              <w:top w:color="000001" w:space="0" w:sz="4" w:val="single"/>
              <w:left w:color="000001" w:space="0" w:sz="4" w:val="single"/>
              <w:bottom w:color="000001" w:space="0" w:sz="4" w:val="single"/>
              <w:right w:color="000001" w:space="0" w:sz="4" w:val="single"/>
            </w:tcBorders>
            <w:shd w:fill="ffffff" w:val="clear"/>
            <w:tcMar>
              <w:top w:w="0.0" w:type="dxa"/>
              <w:left w:w="48.0" w:type="dxa"/>
              <w:bottom w:w="0.0" w:type="dxa"/>
              <w:right w:w="48.0" w:type="dxa"/>
            </w:tcMar>
            <w:vAlign w:val="center"/>
          </w:tcPr>
          <w:p w:rsidR="00000000" w:rsidDel="00000000" w:rsidP="00000000" w:rsidRDefault="00000000" w:rsidRPr="00000000" w14:paraId="0000033B">
            <w:pPr>
              <w:ind w:hanging="2"/>
              <w:jc w:val="center"/>
              <w:rPr>
                <w:rFonts w:ascii="Arial" w:cs="Arial" w:eastAsia="Arial" w:hAnsi="Arial"/>
              </w:rPr>
            </w:pPr>
            <w:r w:rsidDel="00000000" w:rsidR="00000000" w:rsidRPr="00000000">
              <w:rPr>
                <w:rFonts w:ascii="Arial" w:cs="Arial" w:eastAsia="Arial" w:hAnsi="Arial"/>
                <w:rtl w:val="0"/>
              </w:rPr>
              <w:t xml:space="preserve">2h12 – 13h24</w:t>
            </w:r>
          </w:p>
        </w:tc>
      </w:tr>
    </w:tbl>
    <w:p w:rsidR="00000000" w:rsidDel="00000000" w:rsidP="00000000" w:rsidRDefault="00000000" w:rsidRPr="00000000" w14:paraId="0000033C">
      <w:pPr>
        <w:spacing w:after="170" w:line="360" w:lineRule="auto"/>
        <w:ind w:hanging="2"/>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33D">
      <w:pPr>
        <w:spacing w:after="170" w:line="360" w:lineRule="auto"/>
        <w:ind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 Necessidade de reposição de utensílios e/ou equipamentos</w:t>
      </w:r>
    </w:p>
    <w:tbl>
      <w:tblPr>
        <w:tblStyle w:val="Table22"/>
        <w:tblW w:w="9640.0" w:type="dxa"/>
        <w:jc w:val="left"/>
        <w:tblInd w:w="0.0" w:type="dxa"/>
        <w:tblLayout w:type="fixed"/>
        <w:tblLook w:val="0400"/>
      </w:tblPr>
      <w:tblGrid>
        <w:gridCol w:w="3337"/>
        <w:gridCol w:w="3087"/>
        <w:gridCol w:w="3216"/>
        <w:tblGridChange w:id="0">
          <w:tblGrid>
            <w:gridCol w:w="3337"/>
            <w:gridCol w:w="3087"/>
            <w:gridCol w:w="3216"/>
          </w:tblGrid>
        </w:tblGridChange>
      </w:tblGrid>
      <w:tr>
        <w:trPr>
          <w:cantSplit w:val="0"/>
          <w:trHeight w:val="567" w:hRule="atLeast"/>
          <w:tblHeader w:val="0"/>
        </w:trPr>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33E">
            <w:pPr>
              <w:ind w:hanging="2"/>
              <w:jc w:val="center"/>
              <w:rPr>
                <w:rFonts w:ascii="Arial" w:cs="Arial" w:eastAsia="Arial" w:hAnsi="Arial"/>
              </w:rPr>
            </w:pPr>
            <w:r w:rsidDel="00000000" w:rsidR="00000000" w:rsidRPr="00000000">
              <w:rPr>
                <w:rFonts w:ascii="Arial" w:cs="Arial" w:eastAsia="Arial" w:hAnsi="Arial"/>
                <w:color w:val="000000"/>
                <w:rtl w:val="0"/>
              </w:rPr>
              <w:t xml:space="preserve">Equipamento/Utensílio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33F">
            <w:pPr>
              <w:ind w:hanging="2"/>
              <w:jc w:val="center"/>
              <w:rPr>
                <w:rFonts w:ascii="Arial" w:cs="Arial" w:eastAsia="Arial" w:hAnsi="Arial"/>
              </w:rPr>
            </w:pPr>
            <w:r w:rsidDel="00000000" w:rsidR="00000000" w:rsidRPr="00000000">
              <w:rPr>
                <w:rFonts w:ascii="Arial" w:cs="Arial" w:eastAsia="Arial" w:hAnsi="Arial"/>
                <w:color w:val="000000"/>
                <w:rtl w:val="0"/>
              </w:rPr>
              <w:t xml:space="preserve">Quantidade Solicitada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bfbfbf" w:val="clear"/>
            <w:tcMar>
              <w:top w:w="0.0" w:type="dxa"/>
              <w:left w:w="54.0" w:type="dxa"/>
              <w:bottom w:w="0.0" w:type="dxa"/>
              <w:right w:w="54.0" w:type="dxa"/>
            </w:tcMar>
          </w:tcPr>
          <w:p w:rsidR="00000000" w:rsidDel="00000000" w:rsidP="00000000" w:rsidRDefault="00000000" w:rsidRPr="00000000" w14:paraId="00000340">
            <w:pPr>
              <w:ind w:hanging="2"/>
              <w:jc w:val="center"/>
              <w:rPr>
                <w:rFonts w:ascii="Arial" w:cs="Arial" w:eastAsia="Arial" w:hAnsi="Arial"/>
              </w:rPr>
            </w:pPr>
            <w:r w:rsidDel="00000000" w:rsidR="00000000" w:rsidRPr="00000000">
              <w:rPr>
                <w:rFonts w:ascii="Arial" w:cs="Arial" w:eastAsia="Arial" w:hAnsi="Arial"/>
                <w:color w:val="000000"/>
                <w:rtl w:val="0"/>
              </w:rPr>
              <w:t xml:space="preserve">Obs.</w:t>
            </w:r>
            <w:r w:rsidDel="00000000" w:rsidR="00000000" w:rsidRPr="00000000">
              <w:rPr>
                <w:rtl w:val="0"/>
              </w:rPr>
            </w:r>
          </w:p>
        </w:tc>
      </w:tr>
      <w:tr>
        <w:trPr>
          <w:cantSplit w:val="0"/>
          <w:trHeight w:val="56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341">
            <w:pPr>
              <w:ind w:hanging="2"/>
              <w:jc w:val="center"/>
              <w:rPr>
                <w:rFonts w:ascii="Arial" w:cs="Arial" w:eastAsia="Arial" w:hAnsi="Arial"/>
              </w:rPr>
            </w:pPr>
            <w:r w:rsidDel="00000000" w:rsidR="00000000" w:rsidRPr="00000000">
              <w:rPr>
                <w:rFonts w:ascii="Arial" w:cs="Arial" w:eastAsia="Arial" w:hAnsi="Arial"/>
                <w:rtl w:val="0"/>
              </w:rPr>
              <w:t xml:space="preserv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342">
            <w:pPr>
              <w:ind w:hanging="2"/>
              <w:jc w:val="center"/>
              <w:rPr>
                <w:rFonts w:ascii="Arial" w:cs="Arial" w:eastAsia="Arial" w:hAnsi="Arial"/>
              </w:rPr>
            </w:pPr>
            <w:r w:rsidDel="00000000" w:rsidR="00000000" w:rsidRPr="00000000">
              <w:rPr>
                <w:rFonts w:ascii="Arial" w:cs="Arial" w:eastAsia="Arial" w:hAnsi="Arial"/>
                <w:rtl w:val="0"/>
              </w:rPr>
              <w:t xml:space="preserv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54.0" w:type="dxa"/>
              <w:bottom w:w="0.0" w:type="dxa"/>
              <w:right w:w="54.0" w:type="dxa"/>
            </w:tcMar>
          </w:tcPr>
          <w:p w:rsidR="00000000" w:rsidDel="00000000" w:rsidP="00000000" w:rsidRDefault="00000000" w:rsidRPr="00000000" w14:paraId="00000343">
            <w:pPr>
              <w:ind w:hanging="2"/>
              <w:jc w:val="center"/>
              <w:rPr>
                <w:rFonts w:ascii="Arial" w:cs="Arial" w:eastAsia="Arial" w:hAnsi="Arial"/>
              </w:rPr>
            </w:pPr>
            <w:r w:rsidDel="00000000" w:rsidR="00000000" w:rsidRPr="00000000">
              <w:rPr>
                <w:rFonts w:ascii="Arial" w:cs="Arial" w:eastAsia="Arial" w:hAnsi="Arial"/>
                <w:rtl w:val="0"/>
              </w:rPr>
              <w:t xml:space="preserve">Máquina de lavar louça</w:t>
            </w:r>
          </w:p>
        </w:tc>
      </w:tr>
    </w:tbl>
    <w:p w:rsidR="00000000" w:rsidDel="00000000" w:rsidP="00000000" w:rsidRDefault="00000000" w:rsidRPr="00000000" w14:paraId="00000344">
      <w:pPr>
        <w:spacing w:after="170" w:line="360" w:lineRule="auto"/>
        <w:ind w:hanging="2"/>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345">
      <w:pPr>
        <w:spacing w:after="170"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346">
      <w:pPr>
        <w:spacing w:after="170"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347">
      <w:pPr>
        <w:spacing w:after="170"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348">
      <w:pPr>
        <w:spacing w:after="170"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349">
      <w:pPr>
        <w:spacing w:after="170"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34A">
      <w:pPr>
        <w:spacing w:after="170"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34B">
      <w:pPr>
        <w:spacing w:after="170"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34C">
      <w:pPr>
        <w:spacing w:after="170"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34D">
      <w:pPr>
        <w:spacing w:after="170"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34E">
      <w:pPr>
        <w:spacing w:after="170"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34F">
      <w:pPr>
        <w:spacing w:after="170"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350">
      <w:pPr>
        <w:spacing w:after="170"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351">
      <w:pPr>
        <w:spacing w:after="170"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352">
      <w:pPr>
        <w:spacing w:after="170"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353">
      <w:pPr>
        <w:spacing w:after="17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8) Administrativo Financeiro:</w:t>
      </w:r>
    </w:p>
    <w:p w:rsidR="00000000" w:rsidDel="00000000" w:rsidP="00000000" w:rsidRDefault="00000000" w:rsidRPr="00000000" w14:paraId="00000354">
      <w:pPr>
        <w:spacing w:after="170" w:line="360" w:lineRule="auto"/>
        <w:ind w:hanging="2"/>
        <w:jc w:val="both"/>
        <w:rPr>
          <w:sz w:val="24"/>
          <w:szCs w:val="24"/>
        </w:rPr>
      </w:pPr>
      <w:r w:rsidDel="00000000" w:rsidR="00000000" w:rsidRPr="00000000">
        <w:rPr>
          <w:rFonts w:ascii="Arial" w:cs="Arial" w:eastAsia="Arial" w:hAnsi="Arial"/>
          <w:i w:val="1"/>
          <w:rtl w:val="0"/>
        </w:rPr>
        <w:tab/>
        <w:tab/>
      </w:r>
      <w:r w:rsidDel="00000000" w:rsidR="00000000" w:rsidRPr="00000000">
        <w:rPr>
          <w:rtl w:val="0"/>
        </w:rPr>
      </w:r>
    </w:p>
    <w:p w:rsidR="00000000" w:rsidDel="00000000" w:rsidP="00000000" w:rsidRDefault="00000000" w:rsidRPr="00000000" w14:paraId="00000355">
      <w:pPr>
        <w:spacing w:after="170" w:line="360" w:lineRule="auto"/>
        <w:ind w:hanging="2"/>
        <w:jc w:val="both"/>
        <w:rPr/>
      </w:pPr>
      <w:r w:rsidDel="00000000" w:rsidR="00000000" w:rsidRPr="00000000">
        <w:rPr>
          <w:rFonts w:ascii="Arial" w:cs="Arial" w:eastAsia="Arial" w:hAnsi="Arial"/>
          <w:sz w:val="24"/>
          <w:szCs w:val="24"/>
          <w:rtl w:val="0"/>
        </w:rPr>
        <w:t xml:space="preserve">Relatório impresso por meio do Sistema PDC – SME: Planejado x Executado.</w:t>
      </w:r>
      <w:r w:rsidDel="00000000" w:rsidR="00000000" w:rsidRPr="00000000">
        <w:rPr>
          <w:rtl w:val="0"/>
        </w:rPr>
        <w:t xml:space="preserve"> </w:t>
      </w:r>
    </w:p>
    <w:p w:rsidR="00000000" w:rsidDel="00000000" w:rsidP="00000000" w:rsidRDefault="00000000" w:rsidRPr="00000000" w14:paraId="00000356">
      <w:pPr>
        <w:spacing w:after="170" w:line="360" w:lineRule="auto"/>
        <w:ind w:hanging="2"/>
        <w:jc w:val="both"/>
        <w:rPr/>
      </w:pPr>
      <w:r w:rsidDel="00000000" w:rsidR="00000000" w:rsidRPr="00000000">
        <w:rPr>
          <w:rtl w:val="0"/>
        </w:rPr>
      </w:r>
    </w:p>
    <w:p w:rsidR="00000000" w:rsidDel="00000000" w:rsidP="00000000" w:rsidRDefault="00000000" w:rsidRPr="00000000" w14:paraId="00000357">
      <w:pPr>
        <w:ind w:hanging="2"/>
        <w:rPr/>
      </w:pPr>
      <w:r w:rsidDel="00000000" w:rsidR="00000000" w:rsidRPr="00000000">
        <w:rPr>
          <w:rtl w:val="0"/>
        </w:rPr>
      </w:r>
    </w:p>
    <w:p w:rsidR="00000000" w:rsidDel="00000000" w:rsidP="00000000" w:rsidRDefault="00000000" w:rsidRPr="00000000" w14:paraId="00000358">
      <w:pPr>
        <w:ind w:hanging="2"/>
        <w:rPr/>
      </w:pPr>
      <w:r w:rsidDel="00000000" w:rsidR="00000000" w:rsidRPr="00000000">
        <w:rPr>
          <w:rtl w:val="0"/>
        </w:rPr>
      </w:r>
    </w:p>
    <w:p w:rsidR="00000000" w:rsidDel="00000000" w:rsidP="00000000" w:rsidRDefault="00000000" w:rsidRPr="00000000" w14:paraId="00000359">
      <w:pPr>
        <w:ind w:hanging="2"/>
        <w:rPr/>
      </w:pPr>
      <w:r w:rsidDel="00000000" w:rsidR="00000000" w:rsidRPr="00000000">
        <w:rPr>
          <w:rtl w:val="0"/>
        </w:rPr>
      </w:r>
    </w:p>
    <w:p w:rsidR="00000000" w:rsidDel="00000000" w:rsidP="00000000" w:rsidRDefault="00000000" w:rsidRPr="00000000" w14:paraId="0000035A">
      <w:pPr>
        <w:ind w:hanging="2"/>
        <w:rPr/>
      </w:pPr>
      <w:r w:rsidDel="00000000" w:rsidR="00000000" w:rsidRPr="00000000">
        <w:rPr>
          <w:rtl w:val="0"/>
        </w:rPr>
      </w:r>
    </w:p>
    <w:p w:rsidR="00000000" w:rsidDel="00000000" w:rsidP="00000000" w:rsidRDefault="00000000" w:rsidRPr="00000000" w14:paraId="0000035B">
      <w:pPr>
        <w:ind w:hanging="2"/>
        <w:rPr/>
      </w:pPr>
      <w:r w:rsidDel="00000000" w:rsidR="00000000" w:rsidRPr="00000000">
        <w:rPr>
          <w:rtl w:val="0"/>
        </w:rPr>
      </w:r>
    </w:p>
    <w:p w:rsidR="00000000" w:rsidDel="00000000" w:rsidP="00000000" w:rsidRDefault="00000000" w:rsidRPr="00000000" w14:paraId="0000035C">
      <w:pPr>
        <w:ind w:hanging="2"/>
        <w:rPr/>
      </w:pPr>
      <w:r w:rsidDel="00000000" w:rsidR="00000000" w:rsidRPr="00000000">
        <w:rPr>
          <w:rtl w:val="0"/>
        </w:rPr>
      </w:r>
    </w:p>
    <w:p w:rsidR="00000000" w:rsidDel="00000000" w:rsidP="00000000" w:rsidRDefault="00000000" w:rsidRPr="00000000" w14:paraId="0000035D">
      <w:pPr>
        <w:ind w:hanging="2"/>
        <w:rPr/>
      </w:pPr>
      <w:r w:rsidDel="00000000" w:rsidR="00000000" w:rsidRPr="00000000">
        <w:rPr>
          <w:rtl w:val="0"/>
        </w:rPr>
      </w:r>
    </w:p>
    <w:p w:rsidR="00000000" w:rsidDel="00000000" w:rsidP="00000000" w:rsidRDefault="00000000" w:rsidRPr="00000000" w14:paraId="0000035E">
      <w:pPr>
        <w:ind w:hanging="2"/>
        <w:rPr/>
      </w:pPr>
      <w:r w:rsidDel="00000000" w:rsidR="00000000" w:rsidRPr="00000000">
        <w:rPr>
          <w:rtl w:val="0"/>
        </w:rPr>
      </w:r>
    </w:p>
    <w:p w:rsidR="00000000" w:rsidDel="00000000" w:rsidP="00000000" w:rsidRDefault="00000000" w:rsidRPr="00000000" w14:paraId="0000035F">
      <w:pPr>
        <w:ind w:hanging="2"/>
        <w:rPr/>
      </w:pPr>
      <w:r w:rsidDel="00000000" w:rsidR="00000000" w:rsidRPr="00000000">
        <w:rPr>
          <w:rtl w:val="0"/>
        </w:rPr>
      </w:r>
    </w:p>
    <w:p w:rsidR="00000000" w:rsidDel="00000000" w:rsidP="00000000" w:rsidRDefault="00000000" w:rsidRPr="00000000" w14:paraId="00000360">
      <w:pPr>
        <w:spacing w:after="170" w:line="360" w:lineRule="auto"/>
        <w:ind w:hanging="2"/>
        <w:jc w:val="both"/>
        <w:rPr>
          <w:rFonts w:ascii="Arial" w:cs="Arial" w:eastAsia="Arial" w:hAnsi="Arial"/>
        </w:rPr>
      </w:pPr>
      <w:r w:rsidDel="00000000" w:rsidR="00000000" w:rsidRPr="00000000">
        <w:rPr>
          <w:rFonts w:ascii="Arial" w:cs="Arial" w:eastAsia="Arial" w:hAnsi="Arial"/>
          <w:rtl w:val="0"/>
        </w:rPr>
        <w:t xml:space="preserve">9) Anexos</w:t>
      </w:r>
    </w:p>
    <w:p w:rsidR="00000000" w:rsidDel="00000000" w:rsidP="00000000" w:rsidRDefault="00000000" w:rsidRPr="00000000" w14:paraId="00000361">
      <w:pPr>
        <w:spacing w:after="170" w:line="360" w:lineRule="auto"/>
        <w:ind w:hanging="2"/>
        <w:jc w:val="both"/>
        <w:rPr/>
      </w:pPr>
      <w:r w:rsidDel="00000000" w:rsidR="00000000" w:rsidRPr="00000000">
        <w:rPr>
          <w:rtl w:val="0"/>
        </w:rPr>
      </w:r>
    </w:p>
    <w:p w:rsidR="00000000" w:rsidDel="00000000" w:rsidP="00000000" w:rsidRDefault="00000000" w:rsidRPr="00000000" w14:paraId="00000362">
      <w:pPr>
        <w:spacing w:after="170" w:line="360" w:lineRule="auto"/>
        <w:ind w:hanging="2"/>
        <w:jc w:val="both"/>
        <w:rPr/>
      </w:pPr>
      <w:r w:rsidDel="00000000" w:rsidR="00000000" w:rsidRPr="00000000">
        <w:rPr>
          <w:rtl w:val="0"/>
        </w:rPr>
      </w:r>
    </w:p>
    <w:p w:rsidR="00000000" w:rsidDel="00000000" w:rsidP="00000000" w:rsidRDefault="00000000" w:rsidRPr="00000000" w14:paraId="00000363">
      <w:pPr>
        <w:spacing w:after="170" w:line="360" w:lineRule="auto"/>
        <w:ind w:hanging="2"/>
        <w:jc w:val="both"/>
        <w:rPr/>
      </w:pPr>
      <w:r w:rsidDel="00000000" w:rsidR="00000000" w:rsidRPr="00000000">
        <w:rPr>
          <w:rtl w:val="0"/>
        </w:rPr>
      </w:r>
    </w:p>
    <w:sectPr>
      <w:type w:val="nextPage"/>
      <w:pgSz w:h="16838" w:w="11906" w:orient="portrait"/>
      <w:pgMar w:bottom="709" w:top="567" w:left="992" w:right="1416"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Comic Sans MS"/>
  <w:font w:name="DIN bold"/>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64">
    <w:pPr>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lowerLetter"/>
      <w:lvlText w:val="%1)"/>
      <w:lvlJc w:val="left"/>
      <w:pPr>
        <w:ind w:left="718" w:hanging="360"/>
      </w:pPr>
      <w:rPr/>
    </w:lvl>
    <w:lvl w:ilvl="1">
      <w:start w:val="1"/>
      <w:numFmt w:val="lowerLetter"/>
      <w:lvlText w:val="%2."/>
      <w:lvlJc w:val="left"/>
      <w:pPr>
        <w:ind w:left="1438" w:hanging="360"/>
      </w:pPr>
      <w:rPr/>
    </w:lvl>
    <w:lvl w:ilvl="2">
      <w:start w:val="1"/>
      <w:numFmt w:val="lowerRoman"/>
      <w:lvlText w:val="%3."/>
      <w:lvlJc w:val="right"/>
      <w:pPr>
        <w:ind w:left="2158" w:hanging="180"/>
      </w:pPr>
      <w:rPr/>
    </w:lvl>
    <w:lvl w:ilvl="3">
      <w:start w:val="1"/>
      <w:numFmt w:val="decimal"/>
      <w:lvlText w:val="%4."/>
      <w:lvlJc w:val="left"/>
      <w:pPr>
        <w:ind w:left="2878" w:hanging="360"/>
      </w:pPr>
      <w:rPr/>
    </w:lvl>
    <w:lvl w:ilvl="4">
      <w:start w:val="1"/>
      <w:numFmt w:val="lowerLetter"/>
      <w:lvlText w:val="%5."/>
      <w:lvlJc w:val="left"/>
      <w:pPr>
        <w:ind w:left="3598" w:hanging="360"/>
      </w:pPr>
      <w:rPr/>
    </w:lvl>
    <w:lvl w:ilvl="5">
      <w:start w:val="1"/>
      <w:numFmt w:val="lowerRoman"/>
      <w:lvlText w:val="%6."/>
      <w:lvlJc w:val="right"/>
      <w:pPr>
        <w:ind w:left="4318" w:hanging="180"/>
      </w:pPr>
      <w:rPr/>
    </w:lvl>
    <w:lvl w:ilvl="6">
      <w:start w:val="1"/>
      <w:numFmt w:val="decimal"/>
      <w:lvlText w:val="%7."/>
      <w:lvlJc w:val="left"/>
      <w:pPr>
        <w:ind w:left="5038" w:hanging="360"/>
      </w:pPr>
      <w:rPr/>
    </w:lvl>
    <w:lvl w:ilvl="7">
      <w:start w:val="1"/>
      <w:numFmt w:val="lowerLetter"/>
      <w:lvlText w:val="%8."/>
      <w:lvlJc w:val="left"/>
      <w:pPr>
        <w:ind w:left="5758" w:hanging="360"/>
      </w:pPr>
      <w:rPr/>
    </w:lvl>
    <w:lvl w:ilvl="8">
      <w:start w:val="1"/>
      <w:numFmt w:val="lowerRoman"/>
      <w:lvlText w:val="%9."/>
      <w:lvlJc w:val="right"/>
      <w:pPr>
        <w:ind w:left="6478" w:hanging="180"/>
      </w:pPr>
      <w:rPr/>
    </w:lvl>
  </w:abstractNum>
  <w:abstractNum w:abstractNumId="2">
    <w:lvl w:ilvl="0">
      <w:start w:val="3"/>
      <w:numFmt w:val="lowerLetter"/>
      <w:lvlText w:val="%1)"/>
      <w:lvlJc w:val="left"/>
      <w:pPr>
        <w:ind w:left="358" w:hanging="360"/>
      </w:pPr>
      <w:rPr/>
    </w:lvl>
    <w:lvl w:ilvl="1">
      <w:start w:val="1"/>
      <w:numFmt w:val="lowerLetter"/>
      <w:lvlText w:val="%2."/>
      <w:lvlJc w:val="left"/>
      <w:pPr>
        <w:ind w:left="1078" w:hanging="360"/>
      </w:pPr>
      <w:rPr/>
    </w:lvl>
    <w:lvl w:ilvl="2">
      <w:start w:val="1"/>
      <w:numFmt w:val="lowerRoman"/>
      <w:lvlText w:val="%3."/>
      <w:lvlJc w:val="right"/>
      <w:pPr>
        <w:ind w:left="1798" w:hanging="180"/>
      </w:pPr>
      <w:rPr/>
    </w:lvl>
    <w:lvl w:ilvl="3">
      <w:start w:val="1"/>
      <w:numFmt w:val="decimal"/>
      <w:lvlText w:val="%4."/>
      <w:lvlJc w:val="left"/>
      <w:pPr>
        <w:ind w:left="2518" w:hanging="360"/>
      </w:pPr>
      <w:rPr/>
    </w:lvl>
    <w:lvl w:ilvl="4">
      <w:start w:val="1"/>
      <w:numFmt w:val="lowerLetter"/>
      <w:lvlText w:val="%5."/>
      <w:lvlJc w:val="left"/>
      <w:pPr>
        <w:ind w:left="3238" w:hanging="360"/>
      </w:pPr>
      <w:rPr/>
    </w:lvl>
    <w:lvl w:ilvl="5">
      <w:start w:val="1"/>
      <w:numFmt w:val="lowerRoman"/>
      <w:lvlText w:val="%6."/>
      <w:lvlJc w:val="right"/>
      <w:pPr>
        <w:ind w:left="3958" w:hanging="180"/>
      </w:pPr>
      <w:rPr/>
    </w:lvl>
    <w:lvl w:ilvl="6">
      <w:start w:val="1"/>
      <w:numFmt w:val="decimal"/>
      <w:lvlText w:val="%7."/>
      <w:lvlJc w:val="left"/>
      <w:pPr>
        <w:ind w:left="4678" w:hanging="360"/>
      </w:pPr>
      <w:rPr/>
    </w:lvl>
    <w:lvl w:ilvl="7">
      <w:start w:val="1"/>
      <w:numFmt w:val="lowerLetter"/>
      <w:lvlText w:val="%8."/>
      <w:lvlJc w:val="left"/>
      <w:pPr>
        <w:ind w:left="5398" w:hanging="360"/>
      </w:pPr>
      <w:rPr/>
    </w:lvl>
    <w:lvl w:ilvl="8">
      <w:start w:val="1"/>
      <w:numFmt w:val="lowerRoman"/>
      <w:lvlText w:val="%9."/>
      <w:lvlJc w:val="right"/>
      <w:pPr>
        <w:ind w:left="6118" w:hanging="180"/>
      </w:pPr>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pt-BR"/>
      </w:rPr>
    </w:rPrDefault>
    <w:pPrDefault>
      <w:pPr>
        <w:widowControl w:val="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pPr>
      <w:suppressAutoHyphens w:val="1"/>
    </w:pPr>
  </w:style>
  <w:style w:type="paragraph" w:styleId="Ttulo1">
    <w:name w:val="heading 1"/>
    <w:basedOn w:val="Normal"/>
    <w:next w:val="Normal"/>
    <w:pPr>
      <w:keepNext w:val="1"/>
      <w:keepLines w:val="1"/>
      <w:spacing w:after="120" w:before="480"/>
      <w:outlineLvl w:val="0"/>
    </w:pPr>
    <w:rPr>
      <w:b w:val="1"/>
      <w:sz w:val="48"/>
      <w:szCs w:val="48"/>
    </w:rPr>
  </w:style>
  <w:style w:type="paragraph" w:styleId="Ttulo2">
    <w:name w:val="heading 2"/>
    <w:basedOn w:val="Normal"/>
    <w:next w:val="Normal"/>
    <w:pPr>
      <w:keepNext w:val="1"/>
      <w:keepLines w:val="1"/>
      <w:spacing w:after="80" w:before="360"/>
      <w:outlineLvl w:val="1"/>
    </w:pPr>
    <w:rPr>
      <w:b w:val="1"/>
      <w:sz w:val="36"/>
      <w:szCs w:val="36"/>
    </w:rPr>
  </w:style>
  <w:style w:type="paragraph" w:styleId="Ttulo3">
    <w:name w:val="heading 3"/>
    <w:basedOn w:val="Normal"/>
    <w:next w:val="Normal"/>
    <w:pPr>
      <w:keepNext w:val="1"/>
      <w:keepLines w:val="1"/>
      <w:spacing w:after="80" w:before="280"/>
      <w:outlineLvl w:val="2"/>
    </w:pPr>
    <w:rPr>
      <w:b w:val="1"/>
      <w:sz w:val="28"/>
      <w:szCs w:val="28"/>
    </w:rPr>
  </w:style>
  <w:style w:type="paragraph" w:styleId="Ttulo4">
    <w:name w:val="heading 4"/>
    <w:basedOn w:val="Normal"/>
    <w:next w:val="Normal"/>
    <w:pPr>
      <w:keepNext w:val="1"/>
      <w:keepLines w:val="1"/>
      <w:spacing w:after="40" w:before="240"/>
      <w:outlineLvl w:val="3"/>
    </w:pPr>
    <w:rPr>
      <w:b w:val="1"/>
      <w:sz w:val="24"/>
      <w:szCs w:val="24"/>
    </w:rPr>
  </w:style>
  <w:style w:type="paragraph" w:styleId="Ttulo5">
    <w:name w:val="heading 5"/>
    <w:basedOn w:val="Normal"/>
    <w:next w:val="Normal"/>
    <w:pPr>
      <w:keepNext w:val="1"/>
      <w:keepLines w:val="1"/>
      <w:spacing w:after="40" w:before="220"/>
      <w:outlineLvl w:val="4"/>
    </w:pPr>
    <w:rPr>
      <w:b w:val="1"/>
    </w:rPr>
  </w:style>
  <w:style w:type="paragraph" w:styleId="Ttulo6">
    <w:name w:val="heading 6"/>
    <w:basedOn w:val="Normal"/>
    <w:next w:val="Normal"/>
    <w:pPr>
      <w:keepNext w:val="1"/>
      <w:keepLines w:val="1"/>
      <w:spacing w:after="40" w:before="200"/>
      <w:outlineLvl w:val="5"/>
    </w:pPr>
    <w:rPr>
      <w:b w:val="1"/>
      <w:sz w:val="20"/>
      <w:szCs w:val="20"/>
    </w:rPr>
  </w:style>
  <w:style w:type="character" w:styleId="Fontepargpadro" w:default="1">
    <w:name w:val="Default Paragraph Font"/>
    <w:uiPriority w:val="1"/>
    <w:semiHidden w:val="1"/>
    <w:unhideWhenUsed w:val="1"/>
  </w:style>
  <w:style w:type="table" w:styleId="Tabe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emlista"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Ttulo">
    <w:name w:val="Title"/>
    <w:basedOn w:val="Normal"/>
    <w:next w:val="Normal"/>
    <w:pPr>
      <w:keepNext w:val="1"/>
      <w:keepLines w:val="1"/>
      <w:spacing w:after="120" w:before="480"/>
    </w:pPr>
    <w:rPr>
      <w:b w:val="1"/>
      <w:sz w:val="72"/>
      <w:szCs w:val="72"/>
    </w:rPr>
  </w:style>
  <w:style w:type="character" w:styleId="Hyperlink">
    <w:name w:val="Hyperlink"/>
    <w:basedOn w:val="Fontepargpadro"/>
    <w:rPr>
      <w:color w:val="0563c1"/>
      <w:u w:val="single"/>
    </w:rPr>
  </w:style>
  <w:style w:type="character" w:styleId="UnresolvedMention" w:customStyle="1">
    <w:name w:val="Unresolved Mention"/>
    <w:basedOn w:val="Fontepargpadro"/>
    <w:rPr>
      <w:color w:val="605e5c"/>
      <w:shd w:color="auto" w:fill="e1dfdd" w:val="clear"/>
    </w:rPr>
  </w:style>
  <w:style w:type="table" w:styleId="Tabelacomgrade">
    <w:name w:val="Table Grid"/>
    <w:basedOn w:val="Tabelanormal"/>
    <w:uiPriority w:val="39"/>
    <w:rsid w:val="00D821BA"/>
    <w:tblPr>
      <w:tblInd w:w="0.0" w:type="dxa"/>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CellMar>
        <w:top w:w="0.0" w:type="dxa"/>
        <w:left w:w="108.0" w:type="dxa"/>
        <w:bottom w:w="0.0" w:type="dxa"/>
        <w:right w:w="108.0" w:type="dxa"/>
      </w:tblCellMar>
    </w:tblPr>
  </w:style>
  <w:style w:type="paragraph" w:styleId="PargrafodaLista">
    <w:name w:val="List Paragraph"/>
    <w:basedOn w:val="Normal"/>
    <w:uiPriority w:val="34"/>
    <w:qFormat w:val="1"/>
    <w:rsid w:val="00D821BA"/>
    <w:pPr>
      <w:ind w:left="720"/>
      <w:contextualSpacing w:val="1"/>
    </w:pPr>
  </w:style>
  <w:style w:type="paragraph" w:styleId="NormalWeb">
    <w:name w:val="Normal (Web)"/>
    <w:basedOn w:val="Normal"/>
    <w:uiPriority w:val="99"/>
    <w:unhideWhenUsed w:val="1"/>
    <w:rsid w:val="00AE365D"/>
    <w:pPr>
      <w:widowControl w:val="1"/>
      <w:suppressAutoHyphens w:val="0"/>
      <w:spacing w:after="100" w:afterAutospacing="1" w:before="100" w:beforeAutospacing="1"/>
    </w:pPr>
    <w:rPr>
      <w:rFonts w:ascii="Times New Roman" w:hAnsi="Times New Roman"/>
      <w:sz w:val="24"/>
      <w:szCs w:val="24"/>
    </w:rPr>
  </w:style>
  <w:style w:type="paragraph" w:styleId="Subttulo">
    <w:name w:val="Subtitle"/>
    <w:basedOn w:val="Normal"/>
    <w:next w:val="Normal"/>
    <w:pPr>
      <w:keepNext w:val="1"/>
      <w:keepLines w:val="1"/>
      <w:spacing w:after="80" w:before="360"/>
    </w:pPr>
    <w:rPr>
      <w:rFonts w:ascii="Georgia" w:cs="Georgia" w:eastAsia="Georgia" w:hAnsi="Georgia"/>
      <w:i w:val="1"/>
      <w:color w:val="666666"/>
      <w:sz w:val="48"/>
      <w:szCs w:val="48"/>
    </w:rPr>
  </w:style>
  <w:style w:type="table" w:styleId="a" w:customStyle="1">
    <w:basedOn w:val="TableNormal"/>
    <w:tblPr>
      <w:tblStyleRowBandSize w:val="1"/>
      <w:tblStyleColBandSize w:val="1"/>
      <w:tblCellMar>
        <w:top w:w="0.0" w:type="dxa"/>
        <w:left w:w="0.0" w:type="dxa"/>
        <w:bottom w:w="0.0" w:type="dxa"/>
        <w:right w:w="0.0" w:type="dxa"/>
      </w:tblCellMar>
    </w:tblPr>
  </w:style>
  <w:style w:type="table" w:styleId="a0" w:customStyle="1">
    <w:basedOn w:val="TableNormal"/>
    <w:tblPr>
      <w:tblStyleRowBandSize w:val="1"/>
      <w:tblStyleColBandSize w:val="1"/>
      <w:tblCellMar>
        <w:top w:w="0.0" w:type="dxa"/>
        <w:left w:w="0.0" w:type="dxa"/>
        <w:bottom w:w="0.0" w:type="dxa"/>
        <w:right w:w="0.0" w:type="dxa"/>
      </w:tblCellMar>
    </w:tblPr>
  </w:style>
  <w:style w:type="table" w:styleId="a1" w:customStyle="1">
    <w:basedOn w:val="TableNormal"/>
    <w:tblPr>
      <w:tblStyleRowBandSize w:val="1"/>
      <w:tblStyleColBandSize w:val="1"/>
      <w:tblCellMar>
        <w:top w:w="0.0" w:type="dxa"/>
        <w:left w:w="0.0" w:type="dxa"/>
        <w:bottom w:w="0.0" w:type="dxa"/>
        <w:right w:w="0.0" w:type="dxa"/>
      </w:tblCellMar>
    </w:tblPr>
  </w:style>
  <w:style w:type="table" w:styleId="a2" w:customStyle="1">
    <w:basedOn w:val="TableNormal"/>
    <w:tblPr>
      <w:tblStyleRowBandSize w:val="1"/>
      <w:tblStyleColBandSize w:val="1"/>
      <w:tblCellMar>
        <w:top w:w="0.0" w:type="dxa"/>
        <w:left w:w="0.0" w:type="dxa"/>
        <w:bottom w:w="0.0" w:type="dxa"/>
        <w:right w:w="0.0" w:type="dxa"/>
      </w:tblCellMar>
    </w:tblPr>
  </w:style>
  <w:style w:type="table" w:styleId="a3" w:customStyle="1">
    <w:basedOn w:val="TableNormal"/>
    <w:tblPr>
      <w:tblStyleRowBandSize w:val="1"/>
      <w:tblStyleColBandSize w:val="1"/>
      <w:tblCellMar>
        <w:top w:w="0.0" w:type="dxa"/>
        <w:left w:w="0.0" w:type="dxa"/>
        <w:bottom w:w="0.0" w:type="dxa"/>
        <w:right w:w="0.0" w:type="dxa"/>
      </w:tblCellMar>
    </w:tblPr>
  </w:style>
  <w:style w:type="table" w:styleId="a4" w:customStyle="1">
    <w:basedOn w:val="TableNormal"/>
    <w:tblPr>
      <w:tblStyleRowBandSize w:val="1"/>
      <w:tblStyleColBandSize w:val="1"/>
      <w:tblCellMar>
        <w:top w:w="0.0" w:type="dxa"/>
        <w:left w:w="0.0" w:type="dxa"/>
        <w:bottom w:w="0.0" w:type="dxa"/>
        <w:right w:w="0.0" w:type="dxa"/>
      </w:tblCellMar>
    </w:tblPr>
  </w:style>
  <w:style w:type="table" w:styleId="a5" w:customStyle="1">
    <w:basedOn w:val="TableNormal"/>
    <w:tblPr>
      <w:tblStyleRowBandSize w:val="1"/>
      <w:tblStyleColBandSize w:val="1"/>
      <w:tblCellMar>
        <w:top w:w="0.0" w:type="dxa"/>
        <w:left w:w="0.0" w:type="dxa"/>
        <w:bottom w:w="0.0" w:type="dxa"/>
        <w:right w:w="0.0" w:type="dxa"/>
      </w:tblCellMar>
    </w:tblPr>
  </w:style>
  <w:style w:type="table" w:styleId="a6" w:customStyle="1">
    <w:basedOn w:val="TableNormal"/>
    <w:tblPr>
      <w:tblStyleRowBandSize w:val="1"/>
      <w:tblStyleColBandSize w:val="1"/>
      <w:tblCellMar>
        <w:top w:w="0.0" w:type="dxa"/>
        <w:left w:w="0.0" w:type="dxa"/>
        <w:bottom w:w="0.0" w:type="dxa"/>
        <w:right w:w="0.0" w:type="dxa"/>
      </w:tblCellMar>
    </w:tblPr>
  </w:style>
  <w:style w:type="table" w:styleId="a7" w:customStyle="1">
    <w:basedOn w:val="TableNormal"/>
    <w:tblPr>
      <w:tblStyleRowBandSize w:val="1"/>
      <w:tblStyleColBandSize w:val="1"/>
      <w:tblCellMar>
        <w:top w:w="0.0" w:type="dxa"/>
        <w:left w:w="0.0" w:type="dxa"/>
        <w:bottom w:w="0.0" w:type="dxa"/>
        <w:right w:w="0.0" w:type="dxa"/>
      </w:tblCellMar>
    </w:tblPr>
  </w:style>
  <w:style w:type="table" w:styleId="a8" w:customStyle="1">
    <w:basedOn w:val="TableNormal"/>
    <w:tblPr>
      <w:tblStyleRowBandSize w:val="1"/>
      <w:tblStyleColBandSize w:val="1"/>
      <w:tblCellMar>
        <w:top w:w="0.0" w:type="dxa"/>
        <w:left w:w="0.0" w:type="dxa"/>
        <w:bottom w:w="0.0" w:type="dxa"/>
        <w:right w:w="0.0" w:type="dxa"/>
      </w:tblCellMar>
    </w:tblPr>
  </w:style>
  <w:style w:type="table" w:styleId="a9" w:customStyle="1">
    <w:basedOn w:val="TableNormal"/>
    <w:tblPr>
      <w:tblStyleRowBandSize w:val="1"/>
      <w:tblStyleColBandSize w:val="1"/>
      <w:tblCellMar>
        <w:top w:w="0.0" w:type="dxa"/>
        <w:left w:w="0.0" w:type="dxa"/>
        <w:bottom w:w="0.0" w:type="dxa"/>
        <w:right w:w="0.0" w:type="dxa"/>
      </w:tblCellMar>
    </w:tblPr>
  </w:style>
  <w:style w:type="table" w:styleId="aa" w:customStyle="1">
    <w:basedOn w:val="TableNormal"/>
    <w:tblPr>
      <w:tblStyleRowBandSize w:val="1"/>
      <w:tblStyleColBandSize w:val="1"/>
      <w:tblCellMar>
        <w:top w:w="0.0" w:type="dxa"/>
        <w:left w:w="0.0" w:type="dxa"/>
        <w:bottom w:w="0.0" w:type="dxa"/>
        <w:right w:w="0.0" w:type="dxa"/>
      </w:tblCellMar>
    </w:tblPr>
  </w:style>
  <w:style w:type="table" w:styleId="ab" w:customStyle="1">
    <w:basedOn w:val="TableNormal"/>
    <w:tblPr>
      <w:tblStyleRowBandSize w:val="1"/>
      <w:tblStyleColBandSize w:val="1"/>
      <w:tblCellMar>
        <w:top w:w="0.0" w:type="dxa"/>
        <w:left w:w="0.0" w:type="dxa"/>
        <w:bottom w:w="0.0" w:type="dxa"/>
        <w:right w:w="0.0" w:type="dxa"/>
      </w:tblCellMar>
    </w:tblPr>
  </w:style>
  <w:style w:type="table" w:styleId="ac" w:customStyle="1">
    <w:basedOn w:val="TableNormal"/>
    <w:tblPr>
      <w:tblStyleRowBandSize w:val="1"/>
      <w:tblStyleColBandSize w:val="1"/>
      <w:tblCellMar>
        <w:top w:w="0.0" w:type="dxa"/>
        <w:left w:w="0.0" w:type="dxa"/>
        <w:bottom w:w="0.0" w:type="dxa"/>
        <w:right w:w="0.0" w:type="dxa"/>
      </w:tblCellMar>
    </w:tblPr>
  </w:style>
  <w:style w:type="table" w:styleId="ad" w:customStyle="1">
    <w:basedOn w:val="TableNormal"/>
    <w:tblPr>
      <w:tblStyleRowBandSize w:val="1"/>
      <w:tblStyleColBandSize w:val="1"/>
      <w:tblCellMar>
        <w:top w:w="0.0" w:type="dxa"/>
        <w:left w:w="108.0" w:type="dxa"/>
        <w:bottom w:w="0.0" w:type="dxa"/>
        <w:right w:w="108.0" w:type="dxa"/>
      </w:tblCellMar>
    </w:tblPr>
  </w:style>
  <w:style w:type="table" w:styleId="ae" w:customStyle="1">
    <w:basedOn w:val="TableNormal"/>
    <w:tblPr>
      <w:tblStyleRowBandSize w:val="1"/>
      <w:tblStyleColBandSize w:val="1"/>
      <w:tblCellMar>
        <w:top w:w="0.0" w:type="dxa"/>
        <w:left w:w="0.0" w:type="dxa"/>
        <w:bottom w:w="0.0" w:type="dxa"/>
        <w:right w:w="0.0" w:type="dxa"/>
      </w:tblCellMar>
    </w:tblPr>
  </w:style>
  <w:style w:type="table" w:styleId="af" w:customStyle="1">
    <w:basedOn w:val="TableNormal"/>
    <w:tblPr>
      <w:tblStyleRowBandSize w:val="1"/>
      <w:tblStyleColBandSize w:val="1"/>
      <w:tblCellMar>
        <w:top w:w="0.0" w:type="dxa"/>
        <w:left w:w="70.0" w:type="dxa"/>
        <w:bottom w:w="0.0" w:type="dxa"/>
        <w:right w:w="70.0" w:type="dxa"/>
      </w:tblCellMar>
    </w:tblPr>
  </w:style>
  <w:style w:type="table" w:styleId="af0" w:customStyle="1">
    <w:basedOn w:val="TableNormal"/>
    <w:tblPr>
      <w:tblStyleRowBandSize w:val="1"/>
      <w:tblStyleColBandSize w:val="1"/>
      <w:tblCellMar>
        <w:top w:w="0.0" w:type="dxa"/>
        <w:left w:w="0.0" w:type="dxa"/>
        <w:bottom w:w="0.0" w:type="dxa"/>
        <w:right w:w="0.0" w:type="dxa"/>
      </w:tblCellMar>
    </w:tblPr>
  </w:style>
  <w:style w:type="table" w:styleId="af1" w:customStyle="1">
    <w:basedOn w:val="TableNormal"/>
    <w:tblPr>
      <w:tblStyleRowBandSize w:val="1"/>
      <w:tblStyleColBandSize w:val="1"/>
      <w:tblCellMar>
        <w:top w:w="0.0" w:type="dxa"/>
        <w:left w:w="0.0" w:type="dxa"/>
        <w:bottom w:w="0.0" w:type="dxa"/>
        <w:right w:w="0.0" w:type="dxa"/>
      </w:tblCellMar>
    </w:tblPr>
  </w:style>
  <w:style w:type="table" w:styleId="af2" w:customStyle="1">
    <w:basedOn w:val="TableNormal"/>
    <w:tblPr>
      <w:tblStyleRowBandSize w:val="1"/>
      <w:tblStyleColBandSize w:val="1"/>
      <w:tblCellMar>
        <w:top w:w="0.0" w:type="dxa"/>
        <w:left w:w="0.0" w:type="dxa"/>
        <w:bottom w:w="0.0" w:type="dxa"/>
        <w:right w:w="0.0" w:type="dxa"/>
      </w:tblCellMar>
    </w:tblPr>
  </w:style>
  <w:style w:type="table" w:styleId="af3" w:customStyle="1">
    <w:basedOn w:val="TableNormal"/>
    <w:tblPr>
      <w:tblStyleRowBandSize w:val="1"/>
      <w:tblStyleColBandSize w:val="1"/>
      <w:tblCellMar>
        <w:top w:w="0.0" w:type="dxa"/>
        <w:left w:w="0.0" w:type="dxa"/>
        <w:bottom w:w="0.0" w:type="dxa"/>
        <w:right w:w="0.0" w:type="dxa"/>
      </w:tblCellMar>
    </w:tblPr>
  </w:style>
  <w:style w:type="table" w:styleId="af4" w:customStyle="1">
    <w:basedOn w:val="TableNormal"/>
    <w:tblPr>
      <w:tblStyleRowBandSize w:val="1"/>
      <w:tblStyleColBandSize w:val="1"/>
      <w:tblCellMar>
        <w:top w:w="0.0" w:type="dxa"/>
        <w:left w:w="0.0" w:type="dxa"/>
        <w:bottom w:w="0.0" w:type="dxa"/>
        <w:right w:w="0.0" w:type="dxa"/>
      </w:tblCellMar>
    </w:tblPr>
  </w:style>
  <w:style w:type="paragraph" w:styleId="TableParagraph" w:customStyle="1">
    <w:name w:val="Table Paragraph"/>
    <w:basedOn w:val="Normal"/>
    <w:uiPriority w:val="1"/>
    <w:qFormat w:val="1"/>
    <w:rsid w:val="00D9385E"/>
    <w:pPr>
      <w:suppressAutoHyphens w:val="0"/>
      <w:autoSpaceDN w:val="0"/>
      <w:spacing w:line="1" w:lineRule="atLeast"/>
      <w:ind w:left="-1" w:hanging="1"/>
      <w:textAlignment w:val="baseline"/>
      <w:outlineLvl w:val="0"/>
    </w:pPr>
    <w:rPr>
      <w:rFonts w:ascii="Times New Roman" w:cs="Times New Roman" w:eastAsia="Times New Roman" w:hAnsi="Times New Roman"/>
      <w:kern w:val="3"/>
      <w:sz w:val="24"/>
      <w:szCs w:val="24"/>
      <w:lang w:bidi="hi-IN" w:eastAsia="zh-CN"/>
    </w:rPr>
  </w:style>
  <w:style w:type="character" w:styleId="nfase">
    <w:name w:val="Emphasis"/>
    <w:basedOn w:val="Fontepargpadro"/>
    <w:uiPriority w:val="20"/>
    <w:qFormat w:val="1"/>
    <w:rsid w:val="0041381C"/>
    <w:rPr>
      <w:i w:val="1"/>
      <w:iCs w:val="1"/>
    </w:rPr>
  </w:style>
  <w:style w:type="character" w:styleId="apple-tab-span" w:customStyle="1">
    <w:name w:val="apple-tab-span"/>
    <w:basedOn w:val="Fontepargpadro"/>
    <w:rsid w:val="007E5362"/>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0.0" w:type="dxa"/>
        <w:bottom w:w="0.0" w:type="dxa"/>
        <w:right w:w="0.0" w:type="dxa"/>
      </w:tblCellMar>
    </w:tblPr>
  </w:style>
  <w:style w:type="table" w:styleId="Table2">
    <w:basedOn w:val="TableNormal"/>
    <w:tblPr>
      <w:tblStyleRowBandSize w:val="1"/>
      <w:tblStyleColBandSize w:val="1"/>
      <w:tblCellMar>
        <w:top w:w="0.0" w:type="dxa"/>
        <w:left w:w="0.0" w:type="dxa"/>
        <w:bottom w:w="0.0" w:type="dxa"/>
        <w:right w:w="0.0" w:type="dxa"/>
      </w:tblCellMar>
    </w:tblPr>
  </w:style>
  <w:style w:type="table" w:styleId="Table3">
    <w:basedOn w:val="TableNormal"/>
    <w:tblPr>
      <w:tblStyleRowBandSize w:val="1"/>
      <w:tblStyleColBandSize w:val="1"/>
      <w:tblCellMar>
        <w:top w:w="0.0" w:type="dxa"/>
        <w:left w:w="0.0" w:type="dxa"/>
        <w:bottom w:w="0.0" w:type="dxa"/>
        <w:right w:w="0.0" w:type="dxa"/>
      </w:tblCellMar>
    </w:tblPr>
  </w:style>
  <w:style w:type="table" w:styleId="Table4">
    <w:basedOn w:val="TableNormal"/>
    <w:tblPr>
      <w:tblStyleRowBandSize w:val="1"/>
      <w:tblStyleColBandSize w:val="1"/>
      <w:tblCellMar>
        <w:top w:w="0.0" w:type="dxa"/>
        <w:left w:w="0.0" w:type="dxa"/>
        <w:bottom w:w="0.0" w:type="dxa"/>
        <w:right w:w="0.0" w:type="dxa"/>
      </w:tblCellMar>
    </w:tblPr>
  </w:style>
  <w:style w:type="table" w:styleId="Table5">
    <w:basedOn w:val="TableNormal"/>
    <w:tblPr>
      <w:tblStyleRowBandSize w:val="1"/>
      <w:tblStyleColBandSize w:val="1"/>
      <w:tblCellMar>
        <w:top w:w="0.0" w:type="dxa"/>
        <w:left w:w="0.0" w:type="dxa"/>
        <w:bottom w:w="0.0" w:type="dxa"/>
        <w:right w:w="0.0" w:type="dxa"/>
      </w:tblCellMar>
    </w:tblPr>
  </w:style>
  <w:style w:type="table" w:styleId="Table6">
    <w:basedOn w:val="TableNormal"/>
    <w:tblPr>
      <w:tblStyleRowBandSize w:val="1"/>
      <w:tblStyleColBandSize w:val="1"/>
      <w:tblCellMar>
        <w:top w:w="0.0" w:type="dxa"/>
        <w:left w:w="0.0" w:type="dxa"/>
        <w:bottom w:w="0.0" w:type="dxa"/>
        <w:right w:w="0.0" w:type="dxa"/>
      </w:tblCellMar>
    </w:tblPr>
  </w:style>
  <w:style w:type="table" w:styleId="Table7">
    <w:basedOn w:val="TableNormal"/>
    <w:tblPr>
      <w:tblStyleRowBandSize w:val="1"/>
      <w:tblStyleColBandSize w:val="1"/>
      <w:tblCellMar>
        <w:top w:w="0.0" w:type="dxa"/>
        <w:left w:w="0.0" w:type="dxa"/>
        <w:bottom w:w="0.0" w:type="dxa"/>
        <w:right w:w="0.0" w:type="dxa"/>
      </w:tblCellMar>
    </w:tblPr>
  </w:style>
  <w:style w:type="table" w:styleId="Table8">
    <w:basedOn w:val="TableNormal"/>
    <w:tblPr>
      <w:tblStyleRowBandSize w:val="1"/>
      <w:tblStyleColBandSize w:val="1"/>
      <w:tblCellMar>
        <w:top w:w="0.0" w:type="dxa"/>
        <w:left w:w="0.0" w:type="dxa"/>
        <w:bottom w:w="0.0" w:type="dxa"/>
        <w:right w:w="0.0" w:type="dxa"/>
      </w:tblCellMar>
    </w:tblPr>
  </w:style>
  <w:style w:type="table" w:styleId="Table9">
    <w:basedOn w:val="TableNormal"/>
    <w:tblPr>
      <w:tblStyleRowBandSize w:val="1"/>
      <w:tblStyleColBandSize w:val="1"/>
      <w:tblCellMar>
        <w:top w:w="0.0" w:type="dxa"/>
        <w:left w:w="0.0" w:type="dxa"/>
        <w:bottom w:w="0.0" w:type="dxa"/>
        <w:right w:w="0.0" w:type="dxa"/>
      </w:tblCellMar>
    </w:tblPr>
  </w:style>
  <w:style w:type="table" w:styleId="Table10">
    <w:basedOn w:val="TableNormal"/>
    <w:tblPr>
      <w:tblStyleRowBandSize w:val="1"/>
      <w:tblStyleColBandSize w:val="1"/>
      <w:tblCellMar>
        <w:top w:w="0.0" w:type="dxa"/>
        <w:left w:w="0.0" w:type="dxa"/>
        <w:bottom w:w="0.0" w:type="dxa"/>
        <w:right w:w="0.0" w:type="dxa"/>
      </w:tblCellMar>
    </w:tblPr>
  </w:style>
  <w:style w:type="table" w:styleId="Table11">
    <w:basedOn w:val="TableNormal"/>
    <w:tblPr>
      <w:tblStyleRowBandSize w:val="1"/>
      <w:tblStyleColBandSize w:val="1"/>
      <w:tblCellMar>
        <w:top w:w="0.0" w:type="dxa"/>
        <w:left w:w="0.0" w:type="dxa"/>
        <w:bottom w:w="0.0" w:type="dxa"/>
        <w:right w:w="0.0" w:type="dxa"/>
      </w:tblCellMar>
    </w:tblPr>
  </w:style>
  <w:style w:type="table" w:styleId="Table12">
    <w:basedOn w:val="TableNormal"/>
    <w:tblPr>
      <w:tblStyleRowBandSize w:val="1"/>
      <w:tblStyleColBandSize w:val="1"/>
      <w:tblCellMar>
        <w:top w:w="0.0" w:type="dxa"/>
        <w:left w:w="0.0" w:type="dxa"/>
        <w:bottom w:w="0.0" w:type="dxa"/>
        <w:right w:w="0.0" w:type="dxa"/>
      </w:tblCellMar>
    </w:tblPr>
  </w:style>
  <w:style w:type="table" w:styleId="Table13">
    <w:basedOn w:val="TableNormal"/>
    <w:tblPr>
      <w:tblStyleRowBandSize w:val="1"/>
      <w:tblStyleColBandSize w:val="1"/>
      <w:tblCellMar>
        <w:top w:w="0.0" w:type="dxa"/>
        <w:left w:w="0.0" w:type="dxa"/>
        <w:bottom w:w="0.0" w:type="dxa"/>
        <w:right w:w="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0.0" w:type="dxa"/>
        <w:left w:w="0.0" w:type="dxa"/>
        <w:bottom w:w="0.0" w:type="dxa"/>
        <w:right w:w="0.0" w:type="dxa"/>
      </w:tblCellMar>
    </w:tblPr>
  </w:style>
  <w:style w:type="table" w:styleId="Table17">
    <w:basedOn w:val="TableNormal"/>
    <w:tblPr>
      <w:tblStyleRowBandSize w:val="1"/>
      <w:tblStyleColBandSize w:val="1"/>
      <w:tblCellMar>
        <w:top w:w="0.0" w:type="dxa"/>
        <w:left w:w="0.0" w:type="dxa"/>
        <w:bottom w:w="0.0" w:type="dxa"/>
        <w:right w:w="0.0" w:type="dxa"/>
      </w:tblCellMar>
    </w:tblPr>
  </w:style>
  <w:style w:type="table" w:styleId="Table18">
    <w:basedOn w:val="TableNormal"/>
    <w:tblPr>
      <w:tblStyleRowBandSize w:val="1"/>
      <w:tblStyleColBandSize w:val="1"/>
      <w:tblCellMar>
        <w:top w:w="0.0" w:type="dxa"/>
        <w:left w:w="0.0" w:type="dxa"/>
        <w:bottom w:w="0.0" w:type="dxa"/>
        <w:right w:w="0.0" w:type="dxa"/>
      </w:tblCellMar>
    </w:tblPr>
  </w:style>
  <w:style w:type="table" w:styleId="Table19">
    <w:basedOn w:val="TableNormal"/>
    <w:tblPr>
      <w:tblStyleRowBandSize w:val="1"/>
      <w:tblStyleColBandSize w:val="1"/>
      <w:tblCellMar>
        <w:top w:w="0.0" w:type="dxa"/>
        <w:left w:w="0.0" w:type="dxa"/>
        <w:bottom w:w="0.0" w:type="dxa"/>
        <w:right w:w="0.0" w:type="dxa"/>
      </w:tblCellMar>
    </w:tblPr>
  </w:style>
  <w:style w:type="table" w:styleId="Table20">
    <w:basedOn w:val="TableNormal"/>
    <w:tblPr>
      <w:tblStyleRowBandSize w:val="1"/>
      <w:tblStyleColBandSize w:val="1"/>
      <w:tblCellMar>
        <w:top w:w="0.0" w:type="dxa"/>
        <w:left w:w="0.0" w:type="dxa"/>
        <w:bottom w:w="0.0" w:type="dxa"/>
        <w:right w:w="0.0" w:type="dxa"/>
      </w:tblCellMar>
    </w:tblPr>
  </w:style>
  <w:style w:type="table" w:styleId="Table21">
    <w:basedOn w:val="TableNormal"/>
    <w:tblPr>
      <w:tblStyleRowBandSize w:val="1"/>
      <w:tblStyleColBandSize w:val="1"/>
      <w:tblCellMar>
        <w:top w:w="0.0" w:type="dxa"/>
        <w:left w:w="0.0" w:type="dxa"/>
        <w:bottom w:w="0.0" w:type="dxa"/>
        <w:right w:w="0.0" w:type="dxa"/>
      </w:tblCellMar>
    </w:tblPr>
  </w:style>
  <w:style w:type="table" w:styleId="Table22">
    <w:basedOn w:val="TableNormal"/>
    <w:tblPr>
      <w:tblStyleRowBandSize w:val="1"/>
      <w:tblStyleColBandSize w:val="1"/>
      <w:tblCellMar>
        <w:top w:w="0.0" w:type="dxa"/>
        <w:left w:w="0.0" w:type="dxa"/>
        <w:bottom w:w="0.0" w:type="dxa"/>
        <w:right w:w="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9.png"/><Relationship Id="rId20" Type="http://schemas.openxmlformats.org/officeDocument/2006/relationships/image" Target="media/image14.png"/><Relationship Id="rId42" Type="http://schemas.openxmlformats.org/officeDocument/2006/relationships/image" Target="media/image17.jpg"/><Relationship Id="rId41" Type="http://schemas.openxmlformats.org/officeDocument/2006/relationships/image" Target="media/image16.png"/><Relationship Id="rId22" Type="http://schemas.openxmlformats.org/officeDocument/2006/relationships/image" Target="media/image2.png"/><Relationship Id="rId21" Type="http://schemas.openxmlformats.org/officeDocument/2006/relationships/image" Target="media/image5.png"/><Relationship Id="rId43" Type="http://schemas.openxmlformats.org/officeDocument/2006/relationships/image" Target="media/image25.jpg"/><Relationship Id="rId24" Type="http://schemas.openxmlformats.org/officeDocument/2006/relationships/image" Target="media/image29.png"/><Relationship Id="rId23"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2.png"/><Relationship Id="rId26" Type="http://schemas.openxmlformats.org/officeDocument/2006/relationships/image" Target="media/image12.png"/><Relationship Id="rId25" Type="http://schemas.openxmlformats.org/officeDocument/2006/relationships/image" Target="media/image15.png"/><Relationship Id="rId28" Type="http://schemas.openxmlformats.org/officeDocument/2006/relationships/image" Target="media/image21.png"/><Relationship Id="rId27" Type="http://schemas.openxmlformats.org/officeDocument/2006/relationships/image" Target="media/image30.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6.png"/><Relationship Id="rId7" Type="http://schemas.openxmlformats.org/officeDocument/2006/relationships/image" Target="media/image27.jpg"/><Relationship Id="rId8" Type="http://schemas.openxmlformats.org/officeDocument/2006/relationships/image" Target="media/image26.png"/><Relationship Id="rId31" Type="http://schemas.openxmlformats.org/officeDocument/2006/relationships/image" Target="media/image23.png"/><Relationship Id="rId30" Type="http://schemas.openxmlformats.org/officeDocument/2006/relationships/image" Target="media/image20.png"/><Relationship Id="rId11" Type="http://schemas.openxmlformats.org/officeDocument/2006/relationships/image" Target="media/image8.png"/><Relationship Id="rId33" Type="http://schemas.openxmlformats.org/officeDocument/2006/relationships/image" Target="media/image34.png"/><Relationship Id="rId10" Type="http://schemas.openxmlformats.org/officeDocument/2006/relationships/image" Target="media/image11.png"/><Relationship Id="rId32" Type="http://schemas.openxmlformats.org/officeDocument/2006/relationships/image" Target="media/image35.png"/><Relationship Id="rId13" Type="http://schemas.openxmlformats.org/officeDocument/2006/relationships/image" Target="media/image22.png"/><Relationship Id="rId35" Type="http://schemas.openxmlformats.org/officeDocument/2006/relationships/image" Target="media/image3.png"/><Relationship Id="rId12" Type="http://schemas.openxmlformats.org/officeDocument/2006/relationships/footer" Target="footer1.xml"/><Relationship Id="rId34" Type="http://schemas.openxmlformats.org/officeDocument/2006/relationships/image" Target="media/image28.png"/><Relationship Id="rId15" Type="http://schemas.openxmlformats.org/officeDocument/2006/relationships/image" Target="media/image31.png"/><Relationship Id="rId37" Type="http://schemas.openxmlformats.org/officeDocument/2006/relationships/image" Target="media/image18.png"/><Relationship Id="rId14" Type="http://schemas.openxmlformats.org/officeDocument/2006/relationships/image" Target="media/image13.png"/><Relationship Id="rId36" Type="http://schemas.openxmlformats.org/officeDocument/2006/relationships/image" Target="media/image10.png"/><Relationship Id="rId17" Type="http://schemas.openxmlformats.org/officeDocument/2006/relationships/image" Target="media/image1.png"/><Relationship Id="rId39" Type="http://schemas.openxmlformats.org/officeDocument/2006/relationships/image" Target="media/image36.png"/><Relationship Id="rId16" Type="http://schemas.openxmlformats.org/officeDocument/2006/relationships/image" Target="media/image24.png"/><Relationship Id="rId38" Type="http://schemas.openxmlformats.org/officeDocument/2006/relationships/image" Target="media/image33.png"/><Relationship Id="rId19" Type="http://schemas.openxmlformats.org/officeDocument/2006/relationships/image" Target="media/image7.png"/><Relationship Id="rId18" Type="http://schemas.openxmlformats.org/officeDocument/2006/relationships/image" Target="media/image4.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lMS/u2pCaM70BGk7m3XUu40WzMw==">AMUW2mWwkPiUtqoYZomfDENV6gJ/X6JWBDRyyUX3liRl2pVgGyEc3JtEnxGxlt42SNck9tPwCWRXLo3UllQZfI2LSwVVFIs+4OyuZEn5ho2a2uwNKL+prP9GpXBAnWgQjJyzUlLtQerc</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2021-11-16T13:31:00Z</dcterms:created>
  <dc:creator>Usuario</dc:creator>
</cp:coreProperties>
</file>